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DE" w:rsidRPr="006C73DE" w:rsidRDefault="006C73DE" w:rsidP="006C73DE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  <w:sz w:val="28"/>
        </w:rPr>
      </w:pPr>
      <w:r w:rsidRPr="006C73DE">
        <w:rPr>
          <w:b/>
          <w:color w:val="000000"/>
          <w:sz w:val="28"/>
        </w:rPr>
        <w:t>Акция «Горка»</w:t>
      </w:r>
    </w:p>
    <w:p w:rsidR="006C73DE" w:rsidRPr="006C73DE" w:rsidRDefault="006C73DE" w:rsidP="006C73D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proofErr w:type="gramStart"/>
      <w:r w:rsidRPr="006C73DE">
        <w:rPr>
          <w:color w:val="000000"/>
          <w:sz w:val="28"/>
        </w:rPr>
        <w:t>В целях профилактики детского дорожно-транспортного травматизма и обеспечения безопасности несовершеннолетних в период школьных зимних каникул, а также предотвращения дорожно-транспортных происшествий, связанных с неожиданным появлением детей на проезжей части, вследствие игр с использованием горок, снежных скатов, наледей, как природного, так и искусственного происхождения, находящихся вблизи проезжих частей на территории Оренбургской области в период с 25 декабря 2017 года по 11 января</w:t>
      </w:r>
      <w:proofErr w:type="gramEnd"/>
      <w:r w:rsidRPr="006C73DE">
        <w:rPr>
          <w:color w:val="000000"/>
          <w:sz w:val="28"/>
        </w:rPr>
        <w:t xml:space="preserve"> 2018 года проводится профилактическая акция «Горка».</w:t>
      </w:r>
    </w:p>
    <w:p w:rsidR="006C73DE" w:rsidRPr="006C73DE" w:rsidRDefault="006C73DE" w:rsidP="006C73D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 w:rsidRPr="006C73DE">
        <w:rPr>
          <w:color w:val="000000"/>
          <w:sz w:val="28"/>
        </w:rPr>
        <w:t>В рамках акции классные руководители на родительских собраниях в классах провели профилактические беседы, уделив особое внимание проблеме безопасного устройства горок и играм зимнего периода (санки, коньки, лыжи, снегоходы), а также использованию ремней безопасности и детских удерживающих устрой</w:t>
      </w:r>
      <w:proofErr w:type="gramStart"/>
      <w:r w:rsidRPr="006C73DE">
        <w:rPr>
          <w:color w:val="000000"/>
          <w:sz w:val="28"/>
        </w:rPr>
        <w:t>ств пр</w:t>
      </w:r>
      <w:proofErr w:type="gramEnd"/>
      <w:r w:rsidRPr="006C73DE">
        <w:rPr>
          <w:color w:val="000000"/>
          <w:sz w:val="28"/>
        </w:rPr>
        <w:t>и перевозке детей.</w:t>
      </w:r>
    </w:p>
    <w:p w:rsidR="006C73DE" w:rsidRPr="006C73DE" w:rsidRDefault="006C73DE" w:rsidP="006C73D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 w:rsidRPr="006C73DE">
        <w:rPr>
          <w:color w:val="000000"/>
          <w:sz w:val="28"/>
        </w:rPr>
        <w:t xml:space="preserve">Родителям необходимо обеспечить максимально безопасное нахождение детей на игровых площадках, проговорить опасности, связанные с играми в непосредственной близости у проезжих частей, определить безопасные места для катания детей и других развлечений в зимний период. </w:t>
      </w:r>
    </w:p>
    <w:p w:rsidR="006C73DE" w:rsidRPr="006C73DE" w:rsidRDefault="006C73DE" w:rsidP="006C73D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 w:rsidRPr="006C73DE">
        <w:rPr>
          <w:color w:val="000000"/>
          <w:sz w:val="28"/>
        </w:rPr>
        <w:t>В связи с этим, администрация школы обращается к родителям, гражданам и представителям всех без исключения служб, структур, организаций и объединений: если вы стали свидетелем наличия ледяных скатов, ледянок, опасных съездов или наледи, выходящей на проезжую часть, сообщите об опасной горке в полицию или коммунальные службы.</w:t>
      </w:r>
    </w:p>
    <w:p w:rsidR="006C73DE" w:rsidRPr="006C73DE" w:rsidRDefault="006C73DE" w:rsidP="006C73D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 w:rsidRPr="006C73DE">
        <w:rPr>
          <w:color w:val="000000"/>
          <w:sz w:val="28"/>
        </w:rPr>
        <w:t>Информацию о наледях, горках, выходящих на проезжую часть можно сообщить в дежурную часть ОМВД России по Гайскому городскому округу по телефону: 4-25-24, 3-06-55 или 02.</w:t>
      </w:r>
    </w:p>
    <w:p w:rsidR="00BC0A12" w:rsidRPr="006C73DE" w:rsidRDefault="00BC0A12">
      <w:pPr>
        <w:rPr>
          <w:rFonts w:ascii="Times New Roman" w:hAnsi="Times New Roman" w:cs="Times New Roman"/>
          <w:sz w:val="24"/>
        </w:rPr>
      </w:pPr>
    </w:p>
    <w:sectPr w:rsidR="00BC0A12" w:rsidRPr="006C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73DE"/>
    <w:rsid w:val="006C73DE"/>
    <w:rsid w:val="00BC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7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2018-01-11T04:48:00Z</dcterms:created>
  <dcterms:modified xsi:type="dcterms:W3CDTF">2018-01-11T04:57:00Z</dcterms:modified>
</cp:coreProperties>
</file>