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9B" w:rsidRDefault="00FF129B" w:rsidP="00FF129B">
      <w:pPr>
        <w:pStyle w:val="a3"/>
        <w:rPr>
          <w:color w:val="000000"/>
        </w:rPr>
      </w:pPr>
      <w:r>
        <w:rPr>
          <w:color w:val="000000"/>
        </w:rPr>
        <w:t>ПРИНЯТО:                                                                                                            УТВЕРЖДАЮ:</w:t>
      </w:r>
    </w:p>
    <w:p w:rsidR="00FF129B" w:rsidRDefault="00FF129B" w:rsidP="00FF129B">
      <w:pPr>
        <w:pStyle w:val="a3"/>
        <w:rPr>
          <w:color w:val="000000"/>
        </w:rPr>
      </w:pPr>
      <w:r>
        <w:rPr>
          <w:color w:val="000000"/>
        </w:rPr>
        <w:t>протокол педагогического совета                                             Директор  МАОУ «СОШ №7»</w:t>
      </w:r>
    </w:p>
    <w:p w:rsidR="00FF129B" w:rsidRDefault="0043437D" w:rsidP="00FF129B">
      <w:pPr>
        <w:pStyle w:val="a3"/>
        <w:rPr>
          <w:color w:val="000000"/>
        </w:rPr>
      </w:pPr>
      <w:r>
        <w:rPr>
          <w:color w:val="000000"/>
        </w:rPr>
        <w:t xml:space="preserve">от «02»   02    2016 г.  №2            </w:t>
      </w:r>
      <w:r w:rsidR="00FF129B">
        <w:rPr>
          <w:color w:val="000000"/>
        </w:rPr>
        <w:t xml:space="preserve">                                            _______________Ю.Н. </w:t>
      </w:r>
      <w:proofErr w:type="spellStart"/>
      <w:r w:rsidR="00FF129B">
        <w:rPr>
          <w:color w:val="000000"/>
        </w:rPr>
        <w:t>Бусаров</w:t>
      </w:r>
      <w:proofErr w:type="spellEnd"/>
    </w:p>
    <w:p w:rsidR="00FF129B" w:rsidRPr="00FF129B" w:rsidRDefault="00FF129B" w:rsidP="00FF129B">
      <w:pPr>
        <w:pStyle w:val="a3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приказ от 21.01.2016 г. №20</w:t>
      </w:r>
    </w:p>
    <w:p w:rsidR="00FF129B" w:rsidRPr="00FF129B" w:rsidRDefault="003B1BFA" w:rsidP="00FF1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9B">
        <w:rPr>
          <w:rFonts w:ascii="Times New Roman" w:hAnsi="Times New Roman" w:cs="Times New Roman"/>
          <w:b/>
          <w:sz w:val="28"/>
          <w:szCs w:val="28"/>
        </w:rPr>
        <w:t>Положение о конфликтной комиссии</w:t>
      </w:r>
    </w:p>
    <w:p w:rsidR="00FF129B" w:rsidRDefault="00FF129B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>1</w:t>
      </w:r>
      <w:r w:rsidR="003B1BFA" w:rsidRPr="00FF129B">
        <w:rPr>
          <w:rFonts w:ascii="Times New Roman" w:hAnsi="Times New Roman" w:cs="Times New Roman"/>
          <w:sz w:val="24"/>
          <w:szCs w:val="24"/>
        </w:rPr>
        <w:t xml:space="preserve">. Конфликтная комиссия создается для решения спорных вопросов, конфликтных ситуаций, рассмотрения жалоб сотрудников, родителей (законных представителей). В своей деятельности комиссия руководствуется ФЗ-273 «Об образовании в РФ», Трудовым Кодексом РФ, Уставом школы, Правилами внутреннего распорядка школы и другими нормативными актами.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>2. Комиссия избирается на 1 год, состоит из 3 членов. Персональный состав определяется решением общего собрания трудового коллектива из числа сотрудников учреждения. Председатель комиссии выбирается членами конфликтной комиссии путем открытого голосования.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 3. Комиссия принимает к рассмотрению письменные жалобы участников образовательного процесса только после издания приказа директором школы.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4. Заседания комиссии считаются правомочными при наличии 2/3 ее членов.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5. Конфликтная комиссия: - рассматривает спорные вопросы, конфликтные ситуации; - разбирает жалобы участников образовательного процесса.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6. Конфликтная комиссия имеет право: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- запрашивать необходимые материалы по рассматриваемым вопросам;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>- давать рекомендации директору школы, Совету школы, педагогическому совету и другим органам управления учреждением на основании принятых решений;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 - вносить предложения по изменению локальных актов школы;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 - приглашать любых участников образовательного процесса на заседания комиссии для полного и объективного рассмотрения вопросов;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>- обращаться к собранию трудового коллектива с предложениями о выводе или вводе новых членов.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 7. Члены конфликтной комиссии обязаны: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- присутствовать на заседаниях комиссии;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разрешении конфликтных ситуаций;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- сохранять тайну рассматриваемых вопросов.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lastRenderedPageBreak/>
        <w:t>Члены комиссии, допустившие нарушение этой нормы, привлекаются к административной ответственности в соответс</w:t>
      </w:r>
      <w:r w:rsidR="00FF129B">
        <w:rPr>
          <w:rFonts w:ascii="Times New Roman" w:hAnsi="Times New Roman" w:cs="Times New Roman"/>
          <w:sz w:val="24"/>
          <w:szCs w:val="24"/>
        </w:rPr>
        <w:t xml:space="preserve">твии с ТК РФ. </w:t>
      </w:r>
    </w:p>
    <w:p w:rsidR="00FF129B" w:rsidRDefault="00FF129B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дальней</w:t>
      </w:r>
      <w:r w:rsidR="003B1BFA" w:rsidRPr="00FF129B">
        <w:rPr>
          <w:rFonts w:ascii="Times New Roman" w:hAnsi="Times New Roman" w:cs="Times New Roman"/>
          <w:sz w:val="24"/>
          <w:szCs w:val="24"/>
        </w:rPr>
        <w:t>шей работе в комиссии принимается на общем собрании трудового коллектива;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 - давать директору школы обоснованные ответы в устной или письменной форме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 xml:space="preserve">- выполнять сроки, отведенные законодательством на принятие решения о дисциплинарном взыскании. </w:t>
      </w:r>
    </w:p>
    <w:p w:rsid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B">
        <w:rPr>
          <w:rFonts w:ascii="Times New Roman" w:hAnsi="Times New Roman" w:cs="Times New Roman"/>
          <w:sz w:val="24"/>
          <w:szCs w:val="24"/>
        </w:rPr>
        <w:t>8. Решения принимаются открытым голосованием. Решение считается принятым, если за него проголосовало большинство членов комиссии.</w:t>
      </w:r>
    </w:p>
    <w:p w:rsidR="00F742F6" w:rsidRPr="00FF129B" w:rsidRDefault="003B1BFA" w:rsidP="00FF129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129B">
        <w:rPr>
          <w:rFonts w:ascii="Times New Roman" w:hAnsi="Times New Roman" w:cs="Times New Roman"/>
          <w:sz w:val="24"/>
          <w:szCs w:val="24"/>
        </w:rPr>
        <w:t xml:space="preserve"> 9. Заседания комиссии оформляются протоколом, которые ежегодно сдаются на хранение директору школы. Срок хранение протоколов 3 года</w:t>
      </w:r>
    </w:p>
    <w:p w:rsidR="00FF129B" w:rsidRPr="00FF129B" w:rsidRDefault="00FF12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129B" w:rsidRPr="00FF129B" w:rsidSect="00B1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B1BFA"/>
    <w:rsid w:val="003B1BFA"/>
    <w:rsid w:val="0043437D"/>
    <w:rsid w:val="00B10067"/>
    <w:rsid w:val="00F742F6"/>
    <w:rsid w:val="00FF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Company>school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2016-01-28T07:40:00Z</dcterms:created>
  <dcterms:modified xsi:type="dcterms:W3CDTF">2016-02-10T04:16:00Z</dcterms:modified>
</cp:coreProperties>
</file>