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790" w:rsidRDefault="00CE0790" w:rsidP="00CE079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7105B2" w:rsidRPr="007105B2" w:rsidRDefault="007105B2" w:rsidP="00A778D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105B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Программа "Одаренные дети" </w:t>
      </w:r>
    </w:p>
    <w:p w:rsidR="007105B2" w:rsidRPr="007105B2" w:rsidRDefault="007105B2" w:rsidP="007105B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105B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Актуальность проблемы</w:t>
      </w:r>
    </w:p>
    <w:p w:rsidR="007105B2" w:rsidRPr="007105B2" w:rsidRDefault="007105B2" w:rsidP="007105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Проблема работы с одаренными учащимися чрезвычайно актуальна для современного российского общества. К школе предъявляются сегодня высокие требования. А что значит для родителей и общества “хорошая школа”? </w:t>
      </w:r>
    </w:p>
    <w:p w:rsidR="007105B2" w:rsidRPr="007105B2" w:rsidRDefault="007105B2" w:rsidP="007105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школа, где хорошо учат по всем предметам, а по окончании дети легко поступают в вузы. </w:t>
      </w:r>
    </w:p>
    <w:p w:rsidR="007105B2" w:rsidRPr="007105B2" w:rsidRDefault="007105B2" w:rsidP="007105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этой школе должны преподавать высококвалифицированные и интеллигентные педагоги. </w:t>
      </w:r>
    </w:p>
    <w:p w:rsidR="007105B2" w:rsidRPr="007105B2" w:rsidRDefault="007105B2" w:rsidP="007105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школе должны быть свои традиции. </w:t>
      </w:r>
    </w:p>
    <w:p w:rsidR="007105B2" w:rsidRPr="007105B2" w:rsidRDefault="007105B2" w:rsidP="007105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Школа должна давать современное образование. </w:t>
      </w:r>
    </w:p>
    <w:p w:rsidR="007105B2" w:rsidRPr="007105B2" w:rsidRDefault="007105B2" w:rsidP="007105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хорошей школе уважают личность ребенка, с ним занимаются не только на уроках, но и в системе дополнительного образования. </w:t>
      </w:r>
    </w:p>
    <w:p w:rsidR="007105B2" w:rsidRPr="007105B2" w:rsidRDefault="007105B2" w:rsidP="007105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5B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Именно поэтому так важно определить основные задачи и направления работы с одаренными детьми в системе дополнительного образования.</w:t>
      </w:r>
    </w:p>
    <w:p w:rsidR="007105B2" w:rsidRPr="007105B2" w:rsidRDefault="007105B2" w:rsidP="007105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5B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Однако, прежде</w:t>
      </w:r>
      <w:proofErr w:type="gramStart"/>
      <w:r w:rsidRPr="007105B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710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говорить о работе с одаренными детьми, необходимо определиться о чем, собственно, мы будем вести речь. Терминология, используемая при характеристике познавательных возможностей учащихся, включает такие понятия как способности, талант, одаренность, гениальность.</w:t>
      </w:r>
    </w:p>
    <w:p w:rsidR="007105B2" w:rsidRPr="007105B2" w:rsidRDefault="007105B2" w:rsidP="007105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5B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Способностями</w:t>
      </w:r>
      <w:r w:rsidRPr="00710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называют индивидуальные особенности личности, помогающие ей успешно заниматься определенной деятельностью.</w:t>
      </w:r>
    </w:p>
    <w:p w:rsidR="007105B2" w:rsidRPr="007105B2" w:rsidRDefault="007105B2" w:rsidP="007105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5B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Талантом </w:t>
      </w:r>
      <w:r w:rsidRPr="007105B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называют выдающиеся способности, высокую степень одаренности в какой-либо деятельности. Чаще всего талант проявляется в какой-то определенной сфере.</w:t>
      </w:r>
    </w:p>
    <w:p w:rsidR="007105B2" w:rsidRPr="007105B2" w:rsidRDefault="007105B2" w:rsidP="007105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5B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Гениальность</w:t>
      </w:r>
      <w:r w:rsidRPr="00710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высшая степень развития таланта, связана она с созданием качественно новых, уникальных творений, открытием ранее неизведанных путей творчества.</w:t>
      </w:r>
    </w:p>
    <w:p w:rsidR="007105B2" w:rsidRPr="007105B2" w:rsidRDefault="007105B2" w:rsidP="007105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Ученые сегодня единодушны в том, что каждый человек владеет огромным множеством возможностей, хранящихся в нем в виде задатков. Известна мысль ученого Н.Дубинина о том, “что любой человек, сколько бы гениальным он ни был, в течение жизни использует не более одной миллиардной доли тех возможностей, которые представляет ему мозг”. Так, память человека способна вместить в себе 20 единиц информации, то есть примерно столько же информации, сколько содержится в </w:t>
      </w:r>
      <w:proofErr w:type="gramStart"/>
      <w:r w:rsidRPr="007105B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миллионах томов</w:t>
      </w:r>
      <w:proofErr w:type="gramEnd"/>
      <w:r w:rsidRPr="00710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государственной библиотеки. Утверждают, что Александр Македонский знал в лицо всех солдат своего тридцатитысячного войска. Знаменитый шахматист А.А.Алехин мог играть вслепую одновременно на 40 досках.</w:t>
      </w:r>
    </w:p>
    <w:p w:rsidR="007105B2" w:rsidRPr="007105B2" w:rsidRDefault="007105B2" w:rsidP="007105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5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Понятно, что подобные примеры исключительны в своем роде, но они дают наглядный пример того, какие возможности открываются перед человеком в случае максимального использования заложенных в нем природных данных.</w:t>
      </w:r>
    </w:p>
    <w:p w:rsidR="007105B2" w:rsidRPr="007105B2" w:rsidRDefault="007105B2" w:rsidP="007105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5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Таланты рождаются не часто, а гениев вообще за всю историю человечества насчитывается не более 400. Массовая школа обычно сталкивается с проблемой раннего выявления и развития </w:t>
      </w:r>
      <w:r w:rsidRPr="007105B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способностей</w:t>
      </w:r>
      <w:r w:rsidRPr="00710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ученика.</w:t>
      </w:r>
    </w:p>
    <w:p w:rsidR="007105B2" w:rsidRPr="007105B2" w:rsidRDefault="007105B2" w:rsidP="007105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Поэтому, рассуждая о системе работы с одаренными детьми, хотелось бы подчеркнуть мысль о работе со </w:t>
      </w:r>
      <w:r w:rsidRPr="007105B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всеми</w:t>
      </w:r>
      <w:r w:rsidRPr="00710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детьми, то есть о максимальном развитии умений, навыков, познавательных способностей.</w:t>
      </w:r>
    </w:p>
    <w:p w:rsidR="007105B2" w:rsidRPr="007105B2" w:rsidRDefault="007105B2" w:rsidP="007105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5B2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 требует от школы подготовки выпускника, способного адаптироваться к меняющимся условиям, коммуникабельного и конкурентоспособного. Именно это имел в виду психолог и писатель Г.Томпсон, говоря: “Способности – объяснение вашего успеха”.</w:t>
      </w:r>
    </w:p>
    <w:p w:rsidR="007105B2" w:rsidRPr="007105B2" w:rsidRDefault="007105B2" w:rsidP="007105B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105B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Цель программы:</w:t>
      </w:r>
    </w:p>
    <w:p w:rsidR="007105B2" w:rsidRPr="007105B2" w:rsidRDefault="007105B2" w:rsidP="007105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5B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возможности творческой самореализации личности в различных видах деятельности.</w:t>
      </w:r>
    </w:p>
    <w:p w:rsidR="007105B2" w:rsidRPr="007105B2" w:rsidRDefault="007105B2" w:rsidP="007105B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105B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Задачи:</w:t>
      </w:r>
    </w:p>
    <w:p w:rsidR="007105B2" w:rsidRPr="007105B2" w:rsidRDefault="007105B2" w:rsidP="007105B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системы внеурочной работы, дополнительного образования учащихся. </w:t>
      </w:r>
    </w:p>
    <w:p w:rsidR="007105B2" w:rsidRPr="007105B2" w:rsidRDefault="007105B2" w:rsidP="007105B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массовых, групповых и индивидуальных форм внеурочной деятельности. </w:t>
      </w:r>
    </w:p>
    <w:p w:rsidR="007105B2" w:rsidRPr="007105B2" w:rsidRDefault="007105B2" w:rsidP="007105B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системы исследовательской работы учащихся. </w:t>
      </w:r>
    </w:p>
    <w:p w:rsidR="007105B2" w:rsidRPr="007105B2" w:rsidRDefault="007105B2" w:rsidP="007105B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105B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Ожидаемые результаты</w:t>
      </w:r>
    </w:p>
    <w:p w:rsidR="007105B2" w:rsidRPr="007105B2" w:rsidRDefault="007105B2" w:rsidP="007105B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системы работы с одаренными учащимися. </w:t>
      </w:r>
    </w:p>
    <w:p w:rsidR="007105B2" w:rsidRPr="007105B2" w:rsidRDefault="007105B2" w:rsidP="007105B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Творческая самореализация выпускника школы. </w:t>
      </w:r>
    </w:p>
    <w:p w:rsidR="007105B2" w:rsidRPr="007105B2" w:rsidRDefault="007105B2" w:rsidP="007105B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преемственности в работе начальной, средней и старшей школы. </w:t>
      </w:r>
    </w:p>
    <w:p w:rsidR="007105B2" w:rsidRPr="007105B2" w:rsidRDefault="007105B2" w:rsidP="007105B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положений Концепции школы: “Школа гражданского воспитания”. </w:t>
      </w:r>
    </w:p>
    <w:p w:rsidR="007105B2" w:rsidRPr="007105B2" w:rsidRDefault="007105B2" w:rsidP="007105B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квалификации педагогов в связи с переходом школы к профильному обучению. </w:t>
      </w:r>
    </w:p>
    <w:p w:rsidR="007105B2" w:rsidRPr="007105B2" w:rsidRDefault="007105B2" w:rsidP="007105B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105B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Этапы:</w:t>
      </w:r>
    </w:p>
    <w:p w:rsidR="007105B2" w:rsidRPr="007105B2" w:rsidRDefault="00A778D7" w:rsidP="007105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2012-2013</w:t>
      </w:r>
      <w:r w:rsidR="007105B2" w:rsidRPr="007105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 – проектировочный</w:t>
      </w:r>
    </w:p>
    <w:p w:rsidR="007105B2" w:rsidRPr="007105B2" w:rsidRDefault="007105B2" w:rsidP="007105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5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Цель: </w:t>
      </w:r>
    </w:p>
    <w:p w:rsidR="007105B2" w:rsidRPr="007105B2" w:rsidRDefault="007105B2" w:rsidP="007105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5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Подготовить условия для формирования системы работы с одаренными учащимися в школе.</w:t>
      </w:r>
    </w:p>
    <w:p w:rsidR="007105B2" w:rsidRPr="007105B2" w:rsidRDefault="007105B2" w:rsidP="007105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05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Задачи: </w:t>
      </w:r>
    </w:p>
    <w:p w:rsidR="007105B2" w:rsidRPr="007105B2" w:rsidRDefault="007105B2" w:rsidP="007105B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нормативной базы, подзаконных актов. </w:t>
      </w:r>
    </w:p>
    <w:p w:rsidR="007105B2" w:rsidRPr="007105B2" w:rsidRDefault="007105B2" w:rsidP="007105B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программы работы с одаренными учащимися. </w:t>
      </w:r>
    </w:p>
    <w:p w:rsidR="007105B2" w:rsidRPr="007105B2" w:rsidRDefault="007105B2" w:rsidP="007105B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структуры управления программой, должностных инструкций, распределение обязанностей. </w:t>
      </w:r>
    </w:p>
    <w:p w:rsidR="007105B2" w:rsidRPr="007105B2" w:rsidRDefault="007105B2" w:rsidP="007105B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материально-технических, педагогических условий реализации программы. </w:t>
      </w:r>
    </w:p>
    <w:p w:rsidR="007105B2" w:rsidRPr="007105B2" w:rsidRDefault="00A778D7" w:rsidP="007105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2013</w:t>
      </w:r>
      <w:r w:rsidR="007105B2" w:rsidRPr="007105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14 </w:t>
      </w:r>
      <w:r w:rsidR="007105B2" w:rsidRPr="007105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 – экспериментальный</w:t>
      </w:r>
    </w:p>
    <w:p w:rsidR="007105B2" w:rsidRPr="007105B2" w:rsidRDefault="007105B2" w:rsidP="007105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5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Цель</w:t>
      </w:r>
      <w:r w:rsidRPr="00710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7105B2" w:rsidRPr="007105B2" w:rsidRDefault="007105B2" w:rsidP="007105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5B2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апробация системы работы с одаренными учащимися.</w:t>
      </w:r>
    </w:p>
    <w:p w:rsidR="007105B2" w:rsidRPr="007105B2" w:rsidRDefault="007105B2" w:rsidP="007105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05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Задачи: </w:t>
      </w:r>
    </w:p>
    <w:p w:rsidR="007105B2" w:rsidRPr="007105B2" w:rsidRDefault="007105B2" w:rsidP="007105B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Диагностика склонностей учащихся. </w:t>
      </w:r>
    </w:p>
    <w:p w:rsidR="007105B2" w:rsidRPr="007105B2" w:rsidRDefault="007105B2" w:rsidP="007105B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методических рекомендаций по работе с одаренными детьми, основам научного исследования, материалов для проведения классных часов, викторин, праздников. </w:t>
      </w:r>
    </w:p>
    <w:p w:rsidR="007105B2" w:rsidRPr="007105B2" w:rsidRDefault="007105B2" w:rsidP="007105B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отдела методической библиотеки школы по работе с талантливыми учащимися. </w:t>
      </w:r>
    </w:p>
    <w:p w:rsidR="007105B2" w:rsidRPr="007105B2" w:rsidRDefault="007105B2" w:rsidP="007105B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Адаптация учебных программ спецкурсов, факультативов, элективных курсов. </w:t>
      </w:r>
    </w:p>
    <w:p w:rsidR="007105B2" w:rsidRPr="007105B2" w:rsidRDefault="007105B2" w:rsidP="007105B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05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квалификации педагогов.</w:t>
      </w:r>
      <w:r w:rsidRPr="007105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7105B2" w:rsidRPr="007105B2" w:rsidRDefault="00A778D7" w:rsidP="007105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2014</w:t>
      </w:r>
      <w:r w:rsidR="007105B2" w:rsidRPr="007105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</w:t>
      </w:r>
      <w:r w:rsidR="007105B2" w:rsidRPr="007105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15-2016</w:t>
      </w:r>
      <w:r w:rsidR="007105B2" w:rsidRPr="007105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учебные годы – переход в режим функционирования</w:t>
      </w:r>
    </w:p>
    <w:p w:rsidR="007105B2" w:rsidRPr="007105B2" w:rsidRDefault="007105B2" w:rsidP="007105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5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710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105B2" w:rsidRPr="007105B2" w:rsidRDefault="007105B2" w:rsidP="007105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5B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 системы работы с одаренными учащимися в режим функционирования.</w:t>
      </w:r>
    </w:p>
    <w:p w:rsidR="007105B2" w:rsidRPr="007105B2" w:rsidRDefault="007105B2" w:rsidP="007105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05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Задачи: </w:t>
      </w:r>
    </w:p>
    <w:p w:rsidR="007105B2" w:rsidRPr="007105B2" w:rsidRDefault="00A778D7" w:rsidP="007105B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в </w:t>
      </w:r>
      <w:r w:rsidR="007105B2" w:rsidRPr="00710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системе профильного обучения (10-11 классы). </w:t>
      </w:r>
    </w:p>
    <w:p w:rsidR="007105B2" w:rsidRPr="007105B2" w:rsidRDefault="007105B2" w:rsidP="007105B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итогов реализации программы. </w:t>
      </w:r>
    </w:p>
    <w:p w:rsidR="007105B2" w:rsidRPr="007105B2" w:rsidRDefault="007105B2" w:rsidP="007105B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Достижение преемственности в воспитании и развитии детей на всех этапах обучения в школе. </w:t>
      </w:r>
    </w:p>
    <w:p w:rsidR="007105B2" w:rsidRPr="007105B2" w:rsidRDefault="007105B2" w:rsidP="007105B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Коррекция затруднений педагогов в реализации программы. </w:t>
      </w:r>
    </w:p>
    <w:p w:rsidR="007105B2" w:rsidRPr="007105B2" w:rsidRDefault="007105B2" w:rsidP="007105B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Обобщение результатов работы школы. </w:t>
      </w:r>
    </w:p>
    <w:p w:rsidR="007105B2" w:rsidRPr="007105B2" w:rsidRDefault="007105B2" w:rsidP="007105B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105B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Кадровое обеспечение программы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843"/>
        <w:gridCol w:w="3242"/>
        <w:gridCol w:w="3538"/>
      </w:tblGrid>
      <w:tr w:rsidR="007105B2" w:rsidRPr="007105B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5B2" w:rsidRPr="007105B2" w:rsidRDefault="007105B2" w:rsidP="007105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5B2" w:rsidRPr="007105B2" w:rsidRDefault="007105B2" w:rsidP="007105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5B2" w:rsidRPr="007105B2" w:rsidRDefault="007105B2" w:rsidP="007105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</w:t>
            </w:r>
          </w:p>
        </w:tc>
      </w:tr>
      <w:tr w:rsidR="007105B2" w:rsidRPr="007105B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5B2" w:rsidRPr="007105B2" w:rsidRDefault="007105B2" w:rsidP="0071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Административно-координационная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5B2" w:rsidRPr="007105B2" w:rsidRDefault="007105B2" w:rsidP="0071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общего контроля и руководства. </w:t>
            </w:r>
          </w:p>
          <w:p w:rsidR="007105B2" w:rsidRPr="007105B2" w:rsidRDefault="007105B2" w:rsidP="00710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деятельностью коллектива.</w:t>
            </w:r>
          </w:p>
          <w:p w:rsidR="007105B2" w:rsidRPr="007105B2" w:rsidRDefault="007105B2" w:rsidP="00710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ситуации и внесение корректив.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5B2" w:rsidRPr="007105B2" w:rsidRDefault="007105B2" w:rsidP="0071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школы.</w:t>
            </w:r>
          </w:p>
        </w:tc>
      </w:tr>
      <w:tr w:rsidR="007105B2" w:rsidRPr="007105B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5B2" w:rsidRPr="007105B2" w:rsidRDefault="007105B2" w:rsidP="0071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Консультативная, Научно-методическая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5B2" w:rsidRPr="007105B2" w:rsidRDefault="007105B2" w:rsidP="0071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Координация реализации программы. </w:t>
            </w:r>
          </w:p>
          <w:p w:rsidR="007105B2" w:rsidRPr="007105B2" w:rsidRDefault="007105B2" w:rsidP="00710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семинаров, консультаций.</w:t>
            </w:r>
          </w:p>
          <w:p w:rsidR="007105B2" w:rsidRPr="007105B2" w:rsidRDefault="007105B2" w:rsidP="00710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 издание </w:t>
            </w:r>
            <w:r w:rsidRPr="0071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методических рекомендаций.</w:t>
            </w:r>
          </w:p>
          <w:p w:rsidR="007105B2" w:rsidRPr="007105B2" w:rsidRDefault="007105B2" w:rsidP="00710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деятельность.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5B2" w:rsidRPr="007105B2" w:rsidRDefault="007105B2" w:rsidP="0071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Заместитель директора по ВР, </w:t>
            </w:r>
          </w:p>
          <w:p w:rsidR="007105B2" w:rsidRPr="007105B2" w:rsidRDefault="00A778D7" w:rsidP="00710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работу с одарёнными детьми.</w:t>
            </w:r>
          </w:p>
          <w:p w:rsidR="007105B2" w:rsidRDefault="007105B2" w:rsidP="00A778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7105B2" w:rsidRPr="007105B2" w:rsidRDefault="00A778D7" w:rsidP="00A778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Заместитель директора по информатизации.</w:t>
            </w:r>
          </w:p>
        </w:tc>
      </w:tr>
      <w:tr w:rsidR="007105B2" w:rsidRPr="007105B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5B2" w:rsidRPr="007105B2" w:rsidRDefault="007105B2" w:rsidP="0071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Педагоги школы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5B2" w:rsidRPr="007105B2" w:rsidRDefault="007105B2" w:rsidP="0071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программы в системе внеклассной работы </w:t>
            </w:r>
          </w:p>
          <w:p w:rsidR="007105B2" w:rsidRPr="007105B2" w:rsidRDefault="007105B2" w:rsidP="00710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новых педагогических технологий</w:t>
            </w:r>
          </w:p>
          <w:p w:rsidR="007105B2" w:rsidRPr="007105B2" w:rsidRDefault="007105B2" w:rsidP="00710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исследовательской работы учащихся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5B2" w:rsidRPr="007105B2" w:rsidRDefault="007105B2" w:rsidP="0071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руководители, </w:t>
            </w:r>
          </w:p>
          <w:p w:rsidR="007105B2" w:rsidRPr="007105B2" w:rsidRDefault="007105B2" w:rsidP="00710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Педагоги-организаторы.</w:t>
            </w:r>
          </w:p>
          <w:p w:rsidR="007105B2" w:rsidRPr="007105B2" w:rsidRDefault="007105B2" w:rsidP="00710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</w:t>
            </w:r>
          </w:p>
          <w:p w:rsidR="007105B2" w:rsidRPr="007105B2" w:rsidRDefault="007105B2" w:rsidP="00710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дополнительного образования.</w:t>
            </w:r>
          </w:p>
        </w:tc>
      </w:tr>
      <w:tr w:rsidR="007105B2" w:rsidRPr="007105B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5B2" w:rsidRPr="007105B2" w:rsidRDefault="007105B2" w:rsidP="0071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Специалисты, сотрудничающие со школой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5B2" w:rsidRPr="007105B2" w:rsidRDefault="007105B2" w:rsidP="0071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профессиональной помощи педагогам. </w:t>
            </w:r>
          </w:p>
          <w:p w:rsidR="007105B2" w:rsidRPr="007105B2" w:rsidRDefault="007105B2" w:rsidP="00710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тренингов, круглых столов, встреч</w:t>
            </w:r>
          </w:p>
          <w:p w:rsidR="007105B2" w:rsidRPr="007105B2" w:rsidRDefault="007105B2" w:rsidP="00710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 </w:t>
            </w:r>
          </w:p>
          <w:p w:rsidR="007105B2" w:rsidRPr="007105B2" w:rsidRDefault="007105B2" w:rsidP="00710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мероприятиях школы и города.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5B2" w:rsidRPr="007105B2" w:rsidRDefault="007105B2" w:rsidP="0071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Методист МУОО, </w:t>
            </w:r>
          </w:p>
          <w:p w:rsidR="007105B2" w:rsidRPr="007105B2" w:rsidRDefault="007105B2" w:rsidP="00710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Преподаватели учебных заведений дополнительного образования города.</w:t>
            </w:r>
          </w:p>
        </w:tc>
      </w:tr>
    </w:tbl>
    <w:p w:rsidR="007105B2" w:rsidRPr="007105B2" w:rsidRDefault="007105B2" w:rsidP="007105B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105B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Методическое обеспечение системы работы с одаренными учащимися в школе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044"/>
        <w:gridCol w:w="6579"/>
      </w:tblGrid>
      <w:tr w:rsidR="007105B2" w:rsidRPr="007105B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5B2" w:rsidRPr="007105B2" w:rsidRDefault="007105B2" w:rsidP="007105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5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5B2" w:rsidRPr="007105B2" w:rsidRDefault="007105B2" w:rsidP="007105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5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</w:tr>
      <w:tr w:rsidR="007105B2" w:rsidRPr="007105B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5B2" w:rsidRPr="007105B2" w:rsidRDefault="007105B2" w:rsidP="0071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обеспечение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5B2" w:rsidRPr="007105B2" w:rsidRDefault="007105B2" w:rsidP="0071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CE0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Нормативно-право</w:t>
            </w:r>
            <w:r w:rsidRPr="0071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CE0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1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обеспечение: </w:t>
            </w:r>
          </w:p>
          <w:p w:rsidR="007105B2" w:rsidRPr="007105B2" w:rsidRDefault="007105B2" w:rsidP="007105B2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 НОУ “</w:t>
            </w:r>
            <w:r w:rsidR="00A77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ИМПУЛЬС</w:t>
            </w:r>
            <w:r w:rsidRPr="0071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” </w:t>
            </w:r>
          </w:p>
          <w:p w:rsidR="007105B2" w:rsidRPr="007105B2" w:rsidRDefault="007105B2" w:rsidP="007105B2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проведении школьного тура предметных олимпиад </w:t>
            </w:r>
          </w:p>
          <w:p w:rsidR="007105B2" w:rsidRPr="007105B2" w:rsidRDefault="007105B2" w:rsidP="007105B2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проведении предметной недели (декады) </w:t>
            </w:r>
          </w:p>
          <w:p w:rsidR="007105B2" w:rsidRPr="007105B2" w:rsidRDefault="007105B2" w:rsidP="007105B2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 w:rsidR="00A77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научно-практической </w:t>
            </w:r>
            <w:r w:rsidRPr="0071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конференции </w:t>
            </w:r>
          </w:p>
          <w:p w:rsidR="007105B2" w:rsidRPr="007105B2" w:rsidRDefault="007105B2" w:rsidP="007105B2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конкурсах, викторинах и т.п. </w:t>
            </w:r>
          </w:p>
          <w:p w:rsidR="007105B2" w:rsidRPr="007105B2" w:rsidRDefault="007105B2" w:rsidP="00710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Программное обеспечение (типовые авторские программы спецкурсов, факультативов и т.п.)</w:t>
            </w:r>
          </w:p>
          <w:p w:rsidR="007105B2" w:rsidRPr="007105B2" w:rsidRDefault="007105B2" w:rsidP="00710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Наличие комплекта информационно-методических материалов (рекомендации, публикации, списки литературы по направлениям).</w:t>
            </w:r>
          </w:p>
          <w:p w:rsidR="007105B2" w:rsidRPr="007105B2" w:rsidRDefault="007105B2" w:rsidP="00710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 Издание материалов, оформление сайта, иллюстрированных отчетов.</w:t>
            </w:r>
          </w:p>
        </w:tc>
      </w:tr>
      <w:tr w:rsidR="007105B2" w:rsidRPr="007105B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5B2" w:rsidRPr="007105B2" w:rsidRDefault="007105B2" w:rsidP="0071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Организационно-методическое обеспечение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5B2" w:rsidRPr="007105B2" w:rsidRDefault="007105B2" w:rsidP="0071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Создание целевого методического объединения по проблеме работы с одаренными детьми. </w:t>
            </w:r>
          </w:p>
          <w:p w:rsidR="007105B2" w:rsidRPr="007105B2" w:rsidRDefault="007105B2" w:rsidP="00710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Повышение квалификации педагогов через систему школьных тематических семинаров.</w:t>
            </w:r>
          </w:p>
          <w:p w:rsidR="007105B2" w:rsidRPr="007105B2" w:rsidRDefault="007105B2" w:rsidP="00710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Разработка программ и проектов развития сферы дополнительного образования в школе.</w:t>
            </w:r>
          </w:p>
          <w:p w:rsidR="007105B2" w:rsidRPr="007105B2" w:rsidRDefault="007105B2" w:rsidP="00710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Изучение обобщения опыта работы педагогов.</w:t>
            </w:r>
          </w:p>
          <w:p w:rsidR="007105B2" w:rsidRPr="007105B2" w:rsidRDefault="007105B2" w:rsidP="00710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Мониторинг работы системы.</w:t>
            </w:r>
          </w:p>
        </w:tc>
      </w:tr>
    </w:tbl>
    <w:p w:rsidR="007105B2" w:rsidRPr="007105B2" w:rsidRDefault="007105B2" w:rsidP="00CE079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105B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Основные формы внеурочной образовательной деятельности учащихся школы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301"/>
        <w:gridCol w:w="7322"/>
      </w:tblGrid>
      <w:tr w:rsidR="007105B2" w:rsidRPr="007105B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5B2" w:rsidRPr="007105B2" w:rsidRDefault="007105B2" w:rsidP="0071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5B2" w:rsidRPr="007105B2" w:rsidRDefault="007105B2" w:rsidP="0071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</w:t>
            </w:r>
          </w:p>
        </w:tc>
      </w:tr>
      <w:tr w:rsidR="007105B2" w:rsidRPr="007105B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5B2" w:rsidRPr="007105B2" w:rsidRDefault="00A778D7" w:rsidP="0071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Спецкурс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5B2" w:rsidRPr="007105B2" w:rsidRDefault="007105B2" w:rsidP="007105B2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Учет индивидуальных возможностей учащихся. </w:t>
            </w:r>
          </w:p>
          <w:p w:rsidR="007105B2" w:rsidRPr="007105B2" w:rsidRDefault="007105B2" w:rsidP="007105B2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степени самостоятельности учащихся. </w:t>
            </w:r>
          </w:p>
          <w:p w:rsidR="007105B2" w:rsidRPr="007105B2" w:rsidRDefault="007105B2" w:rsidP="007105B2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Расширение познавательных возможностей учащихся. </w:t>
            </w:r>
          </w:p>
          <w:p w:rsidR="007105B2" w:rsidRPr="007105B2" w:rsidRDefault="007105B2" w:rsidP="007105B2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навыков исследовательской, творческой и проектной деятельности. </w:t>
            </w:r>
          </w:p>
        </w:tc>
      </w:tr>
      <w:tr w:rsidR="007105B2" w:rsidRPr="007105B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5B2" w:rsidRPr="007105B2" w:rsidRDefault="007105B2" w:rsidP="0071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5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Ученическая конференция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5B2" w:rsidRPr="007105B2" w:rsidRDefault="007105B2" w:rsidP="007105B2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умений и навыков самостоятельного приобретения знаний на основе работы с научно-популярной, учебной и справочной литературой. </w:t>
            </w:r>
          </w:p>
          <w:p w:rsidR="007105B2" w:rsidRPr="007105B2" w:rsidRDefault="007105B2" w:rsidP="007105B2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и систематизация знаний по учебным предметам. </w:t>
            </w:r>
          </w:p>
          <w:p w:rsidR="007105B2" w:rsidRPr="007105B2" w:rsidRDefault="007105B2" w:rsidP="007105B2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информационной культуры учащихся. </w:t>
            </w:r>
          </w:p>
        </w:tc>
      </w:tr>
      <w:tr w:rsidR="007105B2" w:rsidRPr="007105B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5B2" w:rsidRPr="007105B2" w:rsidRDefault="007105B2" w:rsidP="0071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5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Предметная неделя (декада)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5B2" w:rsidRPr="007105B2" w:rsidRDefault="007105B2" w:rsidP="007105B2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широкого спектра форм внеурочной деятельности. </w:t>
            </w:r>
          </w:p>
          <w:p w:rsidR="007105B2" w:rsidRPr="007105B2" w:rsidRDefault="007105B2" w:rsidP="007105B2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мотивации учеников к изучению образовательной области. </w:t>
            </w:r>
          </w:p>
          <w:p w:rsidR="007105B2" w:rsidRPr="007105B2" w:rsidRDefault="007105B2" w:rsidP="007105B2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творческих способностей учащихся. </w:t>
            </w:r>
          </w:p>
        </w:tc>
      </w:tr>
      <w:tr w:rsidR="007105B2" w:rsidRPr="007105B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5B2" w:rsidRPr="007105B2" w:rsidRDefault="007105B2" w:rsidP="0071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5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Научное общество учащихся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5B2" w:rsidRPr="007105B2" w:rsidRDefault="007105B2" w:rsidP="007105B2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Привлечение учащихся к исследовательской, творческой и проектной деятельности. </w:t>
            </w:r>
          </w:p>
          <w:p w:rsidR="007105B2" w:rsidRPr="007105B2" w:rsidRDefault="007105B2" w:rsidP="007105B2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аналитического и критического мышления учащихся в процессе творческого поиска и выполнения </w:t>
            </w:r>
            <w:r w:rsidRPr="0071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исследований. </w:t>
            </w:r>
          </w:p>
        </w:tc>
      </w:tr>
      <w:tr w:rsidR="007105B2" w:rsidRPr="007105B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5B2" w:rsidRPr="007105B2" w:rsidRDefault="007105B2" w:rsidP="0071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5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Кружки, студии, объединения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5B2" w:rsidRPr="007105B2" w:rsidRDefault="007105B2" w:rsidP="007105B2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творческих способностей учащихся. </w:t>
            </w:r>
          </w:p>
          <w:p w:rsidR="007105B2" w:rsidRPr="007105B2" w:rsidRDefault="007105B2" w:rsidP="007105B2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Содействие в профессиональной ориентации. </w:t>
            </w:r>
          </w:p>
          <w:p w:rsidR="007105B2" w:rsidRPr="007105B2" w:rsidRDefault="007105B2" w:rsidP="007105B2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Самореализация учащихся во внеклассной работе. </w:t>
            </w:r>
          </w:p>
        </w:tc>
      </w:tr>
    </w:tbl>
    <w:p w:rsidR="007105B2" w:rsidRPr="007105B2" w:rsidRDefault="007105B2" w:rsidP="007105B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105B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Организация исследовательской работы учащихся в школе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175"/>
        <w:gridCol w:w="4369"/>
        <w:gridCol w:w="4079"/>
      </w:tblGrid>
      <w:tr w:rsidR="007105B2" w:rsidRPr="007105B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5B2" w:rsidRPr="007105B2" w:rsidRDefault="007105B2" w:rsidP="0071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5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– 4 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5B2" w:rsidRPr="007105B2" w:rsidRDefault="007105B2" w:rsidP="0071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Подготовительный этап: </w:t>
            </w:r>
          </w:p>
          <w:p w:rsidR="007105B2" w:rsidRPr="007105B2" w:rsidRDefault="007105B2" w:rsidP="007105B2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навыков научной организации труда. </w:t>
            </w:r>
          </w:p>
          <w:p w:rsidR="007105B2" w:rsidRPr="007105B2" w:rsidRDefault="007105B2" w:rsidP="007105B2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Вовлечение в активные формы познавательной деятельности. </w:t>
            </w:r>
          </w:p>
          <w:p w:rsidR="007105B2" w:rsidRPr="007105B2" w:rsidRDefault="007105B2" w:rsidP="007105B2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познавательного интереса. </w:t>
            </w:r>
          </w:p>
          <w:p w:rsidR="007105B2" w:rsidRPr="007105B2" w:rsidRDefault="007105B2" w:rsidP="007105B2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способных учащихся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0790" w:rsidRDefault="00CE0790" w:rsidP="00CE0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0790" w:rsidRDefault="00CE0790" w:rsidP="00CE0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0790" w:rsidRDefault="007105B2" w:rsidP="00CE0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Формы: </w:t>
            </w:r>
          </w:p>
          <w:p w:rsidR="00CE0790" w:rsidRDefault="007105B2" w:rsidP="00CE0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Урок.</w:t>
            </w:r>
          </w:p>
          <w:p w:rsidR="00CE0790" w:rsidRDefault="007105B2" w:rsidP="00CE0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Внеклассная работа.</w:t>
            </w:r>
          </w:p>
          <w:p w:rsidR="00CE0790" w:rsidRDefault="007105B2" w:rsidP="00CE0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Кружки эстетического цикла.</w:t>
            </w:r>
          </w:p>
          <w:p w:rsidR="007105B2" w:rsidRPr="007105B2" w:rsidRDefault="007105B2" w:rsidP="00CE0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Секции.</w:t>
            </w:r>
          </w:p>
        </w:tc>
      </w:tr>
      <w:tr w:rsidR="007105B2" w:rsidRPr="007105B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5B2" w:rsidRPr="007105B2" w:rsidRDefault="007105B2" w:rsidP="0071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5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5-7 классы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5B2" w:rsidRPr="007105B2" w:rsidRDefault="007105B2" w:rsidP="0071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Творческий этап: </w:t>
            </w:r>
          </w:p>
          <w:p w:rsidR="007105B2" w:rsidRPr="007105B2" w:rsidRDefault="007105B2" w:rsidP="007105B2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навыков научной организации труда. </w:t>
            </w:r>
          </w:p>
          <w:p w:rsidR="007105B2" w:rsidRPr="007105B2" w:rsidRDefault="007105B2" w:rsidP="007105B2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познавательного интереса. </w:t>
            </w:r>
          </w:p>
          <w:p w:rsidR="007105B2" w:rsidRPr="007105B2" w:rsidRDefault="007105B2" w:rsidP="007105B2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Творческое развитие учащихся. </w:t>
            </w:r>
          </w:p>
          <w:p w:rsidR="007105B2" w:rsidRPr="007105B2" w:rsidRDefault="007105B2" w:rsidP="007105B2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Индивидуальная работа со способными школьниками.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0790" w:rsidRDefault="007105B2" w:rsidP="00CE0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Формы: </w:t>
            </w:r>
          </w:p>
          <w:p w:rsidR="00CE0790" w:rsidRDefault="007105B2" w:rsidP="00CE0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Урок.</w:t>
            </w:r>
          </w:p>
          <w:p w:rsidR="00CE0790" w:rsidRDefault="007105B2" w:rsidP="00CE0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Внеклассная работа. </w:t>
            </w:r>
          </w:p>
          <w:p w:rsidR="00CE0790" w:rsidRDefault="007105B2" w:rsidP="00CE0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 недели.</w:t>
            </w:r>
          </w:p>
          <w:p w:rsidR="00CE0790" w:rsidRDefault="007105B2" w:rsidP="00CE0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Школьные олимпиады.</w:t>
            </w:r>
          </w:p>
          <w:p w:rsidR="00CE0790" w:rsidRDefault="007105B2" w:rsidP="00CE0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Факультативы.</w:t>
            </w:r>
          </w:p>
          <w:p w:rsidR="00CE0790" w:rsidRDefault="00A778D7" w:rsidP="00CE0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Научно-практическая </w:t>
            </w:r>
            <w:r w:rsidR="007105B2" w:rsidRPr="0071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конференция.</w:t>
            </w:r>
          </w:p>
          <w:p w:rsidR="00CE0790" w:rsidRDefault="007105B2" w:rsidP="00CE0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Кружки.</w:t>
            </w:r>
          </w:p>
          <w:p w:rsidR="007105B2" w:rsidRPr="007105B2" w:rsidRDefault="007105B2" w:rsidP="00CE0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Секции.</w:t>
            </w:r>
          </w:p>
        </w:tc>
      </w:tr>
      <w:tr w:rsidR="007105B2" w:rsidRPr="007105B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5B2" w:rsidRPr="007105B2" w:rsidRDefault="007105B2" w:rsidP="0071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5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8-9 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5B2" w:rsidRPr="007105B2" w:rsidRDefault="007105B2" w:rsidP="0071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Развивающий этап: </w:t>
            </w:r>
          </w:p>
          <w:p w:rsidR="007105B2" w:rsidRPr="007105B2" w:rsidRDefault="007105B2" w:rsidP="007105B2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навыков научной организации труда. </w:t>
            </w:r>
          </w:p>
          <w:p w:rsidR="007105B2" w:rsidRPr="007105B2" w:rsidRDefault="007105B2" w:rsidP="007105B2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и расширение познавательных интересов учащихся. </w:t>
            </w:r>
          </w:p>
          <w:p w:rsidR="007105B2" w:rsidRPr="007105B2" w:rsidRDefault="007105B2" w:rsidP="007105B2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исследовательских навыков. </w:t>
            </w:r>
          </w:p>
          <w:p w:rsidR="007105B2" w:rsidRPr="007105B2" w:rsidRDefault="007105B2" w:rsidP="007105B2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информационной культуры учащихся.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0790" w:rsidRDefault="007105B2" w:rsidP="00CE0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Формы: </w:t>
            </w:r>
          </w:p>
          <w:p w:rsidR="00CE0790" w:rsidRDefault="007105B2" w:rsidP="00CE0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Урок.</w:t>
            </w:r>
          </w:p>
          <w:p w:rsidR="00CE0790" w:rsidRDefault="007105B2" w:rsidP="00CE0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Внеклассная работа.</w:t>
            </w:r>
          </w:p>
          <w:p w:rsidR="00CE0790" w:rsidRDefault="007105B2" w:rsidP="00CE0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 недели.</w:t>
            </w:r>
          </w:p>
          <w:p w:rsidR="007105B2" w:rsidRPr="007105B2" w:rsidRDefault="007105B2" w:rsidP="00CE0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Олимпиады.</w:t>
            </w:r>
          </w:p>
          <w:p w:rsidR="00CE0790" w:rsidRDefault="007105B2" w:rsidP="00CE0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Факультативы.</w:t>
            </w:r>
          </w:p>
          <w:p w:rsidR="00CE0790" w:rsidRDefault="00CE0790" w:rsidP="00CE0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Научно-прак</w:t>
            </w:r>
            <w:r w:rsidR="00A77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</w:t>
            </w:r>
            <w:r w:rsidR="007105B2" w:rsidRPr="0071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ческая конференция.</w:t>
            </w:r>
          </w:p>
          <w:p w:rsidR="007105B2" w:rsidRPr="007105B2" w:rsidRDefault="007105B2" w:rsidP="00CE0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</w:t>
            </w:r>
            <w:r w:rsidR="00A77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«Импульс».</w:t>
            </w:r>
          </w:p>
          <w:p w:rsidR="007105B2" w:rsidRPr="007105B2" w:rsidRDefault="007105B2" w:rsidP="00CE0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 по разработке программ, проектов и выполнению рефератов.</w:t>
            </w:r>
          </w:p>
          <w:p w:rsidR="007105B2" w:rsidRPr="007105B2" w:rsidRDefault="007105B2" w:rsidP="00CE0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Элективные курсы (9 классы).</w:t>
            </w:r>
          </w:p>
          <w:p w:rsidR="007105B2" w:rsidRPr="007105B2" w:rsidRDefault="00A778D7" w:rsidP="00CE0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Спецкурсы </w:t>
            </w:r>
          </w:p>
        </w:tc>
      </w:tr>
      <w:tr w:rsidR="007105B2" w:rsidRPr="007105B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5B2" w:rsidRPr="007105B2" w:rsidRDefault="007105B2" w:rsidP="0071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5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5B2" w:rsidRPr="007105B2" w:rsidRDefault="007105B2" w:rsidP="0071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Исследовательский этап: </w:t>
            </w:r>
          </w:p>
          <w:p w:rsidR="007105B2" w:rsidRPr="007105B2" w:rsidRDefault="007105B2" w:rsidP="007105B2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исследовательских навыков. </w:t>
            </w:r>
          </w:p>
          <w:p w:rsidR="007105B2" w:rsidRPr="007105B2" w:rsidRDefault="007105B2" w:rsidP="007105B2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Совершенствование информационной культуры учащихся. </w:t>
            </w:r>
          </w:p>
          <w:p w:rsidR="007105B2" w:rsidRPr="007105B2" w:rsidRDefault="007105B2" w:rsidP="007105B2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Самостоятельное применение учащимися знаний умений и навыков.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0790" w:rsidRDefault="007105B2" w:rsidP="00CE0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Формы: </w:t>
            </w:r>
          </w:p>
          <w:p w:rsidR="00CE0790" w:rsidRDefault="007105B2" w:rsidP="00CE0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Урок.</w:t>
            </w:r>
          </w:p>
          <w:p w:rsidR="00CE0790" w:rsidRDefault="007105B2" w:rsidP="00CE0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Внеклассная работа.</w:t>
            </w:r>
          </w:p>
          <w:p w:rsidR="00CE0790" w:rsidRDefault="007105B2" w:rsidP="00CE0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 недели.</w:t>
            </w:r>
          </w:p>
          <w:p w:rsidR="00CE0790" w:rsidRDefault="007105B2" w:rsidP="00CE0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Олимпиады.</w:t>
            </w:r>
          </w:p>
          <w:p w:rsidR="00CE0790" w:rsidRDefault="007105B2" w:rsidP="00CE0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Факультативы.</w:t>
            </w:r>
          </w:p>
          <w:p w:rsidR="00CE0790" w:rsidRDefault="007105B2" w:rsidP="00CE0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Профильные спецкурсы.</w:t>
            </w:r>
          </w:p>
          <w:p w:rsidR="00CE0790" w:rsidRDefault="007105B2" w:rsidP="00CE0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</w:t>
            </w:r>
            <w:r w:rsidR="00CE0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«Импульс»</w:t>
            </w:r>
          </w:p>
          <w:p w:rsidR="00CE0790" w:rsidRDefault="007105B2" w:rsidP="00CE0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 по разработке программ, проектов и выполнению рефератов и исследовательских работ.</w:t>
            </w:r>
          </w:p>
          <w:p w:rsidR="007105B2" w:rsidRPr="007105B2" w:rsidRDefault="007105B2" w:rsidP="00CE0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Спецкурс</w:t>
            </w:r>
            <w:r w:rsidR="002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71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7105B2" w:rsidRPr="007105B2" w:rsidRDefault="007105B2" w:rsidP="007105B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105B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План реализации программы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102"/>
        <w:gridCol w:w="7521"/>
      </w:tblGrid>
      <w:tr w:rsidR="007105B2" w:rsidRPr="007105B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5B2" w:rsidRPr="007105B2" w:rsidRDefault="007105B2" w:rsidP="007105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5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Этап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5B2" w:rsidRPr="007105B2" w:rsidRDefault="007105B2" w:rsidP="007105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5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программы</w:t>
            </w:r>
          </w:p>
        </w:tc>
      </w:tr>
      <w:tr w:rsidR="007105B2" w:rsidRPr="007105B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5B2" w:rsidRPr="007105B2" w:rsidRDefault="007105B2" w:rsidP="002F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5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2F5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12-2013</w:t>
            </w:r>
            <w:r w:rsidRPr="007105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учебный год 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5B2" w:rsidRPr="007105B2" w:rsidRDefault="007105B2" w:rsidP="007105B2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нормативно-правовой базы, подзаконных актов </w:t>
            </w:r>
          </w:p>
          <w:p w:rsidR="007105B2" w:rsidRPr="007105B2" w:rsidRDefault="007105B2" w:rsidP="007105B2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итогов деятельности педагогического коллектива, материально-технических условий по работе с одаренными учащимися за </w:t>
            </w:r>
            <w:r w:rsidR="002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2008-2011</w:t>
            </w:r>
            <w:r w:rsidRPr="0071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 </w:t>
            </w:r>
          </w:p>
          <w:p w:rsidR="007105B2" w:rsidRPr="007105B2" w:rsidRDefault="007105B2" w:rsidP="007105B2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городском и республиканском туре предметных олимпиад. </w:t>
            </w:r>
          </w:p>
          <w:p w:rsidR="002F56F8" w:rsidRDefault="007105B2" w:rsidP="002F56F8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Описание системы работы с одаренными учащимися. </w:t>
            </w:r>
          </w:p>
          <w:p w:rsidR="007105B2" w:rsidRPr="007105B2" w:rsidRDefault="007105B2" w:rsidP="002F56F8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городской </w:t>
            </w:r>
            <w:r w:rsidR="002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научно-практической </w:t>
            </w:r>
            <w:r w:rsidRPr="0071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конференции. </w:t>
            </w:r>
          </w:p>
          <w:p w:rsidR="007105B2" w:rsidRPr="007105B2" w:rsidRDefault="007105B2" w:rsidP="007105B2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Поисково-краеведческая работа </w:t>
            </w:r>
            <w:r w:rsidR="002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работы </w:t>
            </w:r>
            <w:r w:rsidRPr="0071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школьного музея. </w:t>
            </w:r>
          </w:p>
          <w:p w:rsidR="007105B2" w:rsidRPr="007105B2" w:rsidRDefault="007105B2" w:rsidP="007105B2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Программы "Одаренные дети". </w:t>
            </w:r>
          </w:p>
          <w:p w:rsidR="007105B2" w:rsidRPr="007105B2" w:rsidRDefault="007105B2" w:rsidP="007105B2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конкурсах, соревнованиях, проектных мероприятиях. </w:t>
            </w:r>
          </w:p>
        </w:tc>
      </w:tr>
      <w:tr w:rsidR="007105B2" w:rsidRPr="007105B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5B2" w:rsidRPr="007105B2" w:rsidRDefault="007105B2" w:rsidP="002F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5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2F5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  <w:r w:rsidRPr="007105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-20</w:t>
            </w:r>
            <w:r w:rsidR="002F5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  <w:r w:rsidRPr="007105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учебный год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5B2" w:rsidRPr="007105B2" w:rsidRDefault="007105B2" w:rsidP="007105B2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 склонностей учащихся. </w:t>
            </w:r>
          </w:p>
          <w:p w:rsidR="007105B2" w:rsidRPr="007105B2" w:rsidRDefault="007105B2" w:rsidP="007105B2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паспорта учреждения, работающего с одаренными детьми. </w:t>
            </w:r>
          </w:p>
          <w:p w:rsidR="007105B2" w:rsidRPr="007105B2" w:rsidRDefault="007105B2" w:rsidP="002F56F8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Научно-методический семинар для педагогов школы "Исследовательская деятельность учащихся" (по плану семинара). </w:t>
            </w:r>
          </w:p>
          <w:p w:rsidR="007105B2" w:rsidRPr="007105B2" w:rsidRDefault="007105B2" w:rsidP="007105B2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городской краеведческой конференции. </w:t>
            </w:r>
          </w:p>
          <w:p w:rsidR="007105B2" w:rsidRPr="007105B2" w:rsidRDefault="007105B2" w:rsidP="007105B2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Поисково-краеведческая работа по созданию школьного музея. </w:t>
            </w:r>
          </w:p>
          <w:p w:rsidR="007105B2" w:rsidRPr="007105B2" w:rsidRDefault="007105B2" w:rsidP="007105B2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конкурсах, соревнованиях, проектных мероприятиях. </w:t>
            </w:r>
          </w:p>
          <w:p w:rsidR="007105B2" w:rsidRPr="007105B2" w:rsidRDefault="007105B2" w:rsidP="007105B2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Пополнение методической библиотеки изданиями по работе с одаренными учащимися. </w:t>
            </w:r>
          </w:p>
          <w:p w:rsidR="007105B2" w:rsidRPr="007105B2" w:rsidRDefault="007105B2" w:rsidP="007105B2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эксперимента по предпрофильной подготовке учащихся 9 классов. </w:t>
            </w:r>
          </w:p>
          <w:p w:rsidR="007105B2" w:rsidRPr="007105B2" w:rsidRDefault="007105B2" w:rsidP="007105B2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программы "Профессиональное самоопределение". </w:t>
            </w:r>
          </w:p>
          <w:p w:rsidR="007105B2" w:rsidRPr="007105B2" w:rsidRDefault="007105B2" w:rsidP="007105B2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утверждение программ спецкурсов, элективных курсов. </w:t>
            </w:r>
          </w:p>
          <w:p w:rsidR="007105B2" w:rsidRPr="007105B2" w:rsidRDefault="007105B2" w:rsidP="007105B2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методических рекомендаций по основам научного исследования школьников. </w:t>
            </w:r>
          </w:p>
          <w:p w:rsidR="007105B2" w:rsidRPr="007105B2" w:rsidRDefault="007105B2" w:rsidP="002F56F8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городской научно-практ</w:t>
            </w:r>
            <w:r w:rsidR="002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ической конференции </w:t>
            </w:r>
            <w:r w:rsidR="002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школьников.</w:t>
            </w:r>
            <w:r w:rsidRPr="0071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105B2" w:rsidRPr="007105B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5B2" w:rsidRPr="007105B2" w:rsidRDefault="007105B2" w:rsidP="002F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5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20</w:t>
            </w:r>
            <w:r w:rsidR="002F5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  <w:r w:rsidRPr="007105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-20</w:t>
            </w:r>
            <w:r w:rsidR="002F5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  <w:r w:rsidRPr="007105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5B2" w:rsidRPr="007105B2" w:rsidRDefault="007105B2" w:rsidP="007105B2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 склонностей учащихся. </w:t>
            </w:r>
          </w:p>
          <w:p w:rsidR="007105B2" w:rsidRPr="007105B2" w:rsidRDefault="007105B2" w:rsidP="007105B2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деятельности краеведческой группы "</w:t>
            </w:r>
            <w:proofErr w:type="spellStart"/>
            <w:r w:rsidRPr="0071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Русичи</w:t>
            </w:r>
            <w:proofErr w:type="spellEnd"/>
            <w:r w:rsidRPr="0071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". </w:t>
            </w:r>
          </w:p>
          <w:p w:rsidR="007105B2" w:rsidRPr="007105B2" w:rsidRDefault="007105B2" w:rsidP="007105B2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городской краеведческой конференции. </w:t>
            </w:r>
          </w:p>
          <w:p w:rsidR="007105B2" w:rsidRPr="007105B2" w:rsidRDefault="007105B2" w:rsidP="007105B2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Поисково-краеведческая работа по созданию школьного музея. </w:t>
            </w:r>
          </w:p>
          <w:p w:rsidR="007105B2" w:rsidRPr="007105B2" w:rsidRDefault="007105B2" w:rsidP="007105B2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конкурсах, соревнованиях, проектных мероприятиях. </w:t>
            </w:r>
          </w:p>
          <w:p w:rsidR="007105B2" w:rsidRPr="007105B2" w:rsidRDefault="007105B2" w:rsidP="007105B2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Пополнение методической библиотеки изданиями по работе с одаренными учащимися. </w:t>
            </w:r>
          </w:p>
          <w:p w:rsidR="007105B2" w:rsidRPr="007105B2" w:rsidRDefault="007105B2" w:rsidP="007105B2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эксперимента по предпрофильной подготовке учащихся 9 класса и профильному обучению в 10 классе. </w:t>
            </w:r>
          </w:p>
          <w:p w:rsidR="007105B2" w:rsidRPr="007105B2" w:rsidRDefault="007105B2" w:rsidP="007105B2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утверждение программ спецкурсов, элективных курсов. </w:t>
            </w:r>
          </w:p>
          <w:p w:rsidR="007105B2" w:rsidRPr="007105B2" w:rsidRDefault="007105B2" w:rsidP="007105B2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методических рекомендаций. </w:t>
            </w:r>
          </w:p>
        </w:tc>
      </w:tr>
      <w:tr w:rsidR="007105B2" w:rsidRPr="007105B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5B2" w:rsidRPr="007105B2" w:rsidRDefault="007105B2" w:rsidP="002F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5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2F5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  <w:r w:rsidRPr="007105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-20</w:t>
            </w:r>
            <w:r w:rsidR="002F5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  <w:r w:rsidRPr="007105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5B2" w:rsidRPr="007105B2" w:rsidRDefault="007105B2" w:rsidP="002F56F8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 склонностей учащихся.  </w:t>
            </w:r>
          </w:p>
          <w:p w:rsidR="007105B2" w:rsidRPr="007105B2" w:rsidRDefault="007105B2" w:rsidP="007105B2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городской краеведческой конференции. </w:t>
            </w:r>
          </w:p>
          <w:p w:rsidR="007105B2" w:rsidRPr="007105B2" w:rsidRDefault="007105B2" w:rsidP="007105B2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конкурсах, соревнованиях, проектных мероприятиях. </w:t>
            </w:r>
          </w:p>
          <w:p w:rsidR="007105B2" w:rsidRPr="007105B2" w:rsidRDefault="007105B2" w:rsidP="007105B2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Пополнение методической библиотеки изданиями по работе с одаренными учащимися. </w:t>
            </w:r>
          </w:p>
          <w:p w:rsidR="007105B2" w:rsidRPr="007105B2" w:rsidRDefault="007105B2" w:rsidP="007105B2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утверждение программ спецкурсов, элективных курсов. </w:t>
            </w:r>
          </w:p>
          <w:p w:rsidR="007105B2" w:rsidRPr="007105B2" w:rsidRDefault="007105B2" w:rsidP="007105B2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методических рекомендаций. </w:t>
            </w:r>
          </w:p>
          <w:p w:rsidR="007105B2" w:rsidRPr="007105B2" w:rsidRDefault="007105B2" w:rsidP="007105B2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итогов реализации программы. </w:t>
            </w:r>
          </w:p>
          <w:p w:rsidR="007105B2" w:rsidRPr="007105B2" w:rsidRDefault="007105B2" w:rsidP="007105B2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результатов работы школы. </w:t>
            </w:r>
          </w:p>
        </w:tc>
      </w:tr>
    </w:tbl>
    <w:p w:rsidR="00CE0790" w:rsidRPr="00CE0790" w:rsidRDefault="00CE0790" w:rsidP="00CE0790">
      <w:pPr>
        <w:pStyle w:val="a3"/>
        <w:rPr>
          <w:color w:val="000000"/>
        </w:rPr>
      </w:pPr>
      <w:r>
        <w:rPr>
          <w:rFonts w:ascii="@Arial Unicode MS" w:eastAsia="@Arial Unicode MS" w:hAnsi="@Arial Unicode MS" w:cs="@Arial Unicode MS"/>
          <w:color w:val="000000"/>
        </w:rPr>
        <w:t>  </w:t>
      </w:r>
    </w:p>
    <w:p w:rsidR="00CE0790" w:rsidRPr="00CE0790" w:rsidRDefault="00CE0790" w:rsidP="00CE0790">
      <w:pPr>
        <w:pStyle w:val="a3"/>
        <w:spacing w:before="0" w:beforeAutospacing="0" w:after="0" w:afterAutospacing="0"/>
        <w:jc w:val="center"/>
        <w:rPr>
          <w:b/>
          <w:color w:val="000000"/>
          <w:u w:val="single"/>
        </w:rPr>
      </w:pPr>
      <w:r w:rsidRPr="00CE0790">
        <w:rPr>
          <w:rFonts w:eastAsia="@Arial Unicode MS"/>
          <w:b/>
          <w:color w:val="000000"/>
          <w:u w:val="single"/>
        </w:rPr>
        <w:t> Ожидаемые результаты</w:t>
      </w:r>
    </w:p>
    <w:p w:rsidR="00CE0790" w:rsidRPr="00CE0790" w:rsidRDefault="00CE0790" w:rsidP="00CE0790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CE0790">
        <w:rPr>
          <w:rFonts w:eastAsia="@Arial Unicode MS"/>
          <w:color w:val="000000"/>
        </w:rPr>
        <w:t xml:space="preserve">Формирование системы работы с одаренными учащимися. </w:t>
      </w:r>
    </w:p>
    <w:p w:rsidR="00CE0790" w:rsidRPr="00CE0790" w:rsidRDefault="00CE0790" w:rsidP="00CE0790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CE0790">
        <w:rPr>
          <w:rFonts w:eastAsia="@Arial Unicode MS"/>
          <w:color w:val="000000"/>
        </w:rPr>
        <w:t xml:space="preserve">Творческая самореализация выпускника школы. </w:t>
      </w:r>
    </w:p>
    <w:p w:rsidR="00CE0790" w:rsidRPr="00CE0790" w:rsidRDefault="00CE0790" w:rsidP="00CE0790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CE0790">
        <w:rPr>
          <w:rFonts w:eastAsia="@Arial Unicode MS"/>
          <w:color w:val="000000"/>
        </w:rPr>
        <w:t>Обеспечение преемственности</w:t>
      </w:r>
      <w:r>
        <w:rPr>
          <w:rFonts w:eastAsia="@Arial Unicode MS"/>
          <w:color w:val="000000"/>
        </w:rPr>
        <w:t xml:space="preserve"> и непрерывности </w:t>
      </w:r>
      <w:r w:rsidRPr="00CE0790">
        <w:rPr>
          <w:rFonts w:eastAsia="@Arial Unicode MS"/>
          <w:color w:val="000000"/>
        </w:rPr>
        <w:t xml:space="preserve">в работе начальной, средней и старшей школы. </w:t>
      </w:r>
    </w:p>
    <w:p w:rsidR="00CE0790" w:rsidRPr="00CE0790" w:rsidRDefault="00CE0790" w:rsidP="00CE0790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CE0790">
        <w:rPr>
          <w:rFonts w:eastAsia="@Arial Unicode MS"/>
          <w:color w:val="000000"/>
        </w:rPr>
        <w:t xml:space="preserve">Повышение квалификации педагогов. </w:t>
      </w:r>
    </w:p>
    <w:p w:rsidR="00CE0790" w:rsidRPr="00CE0790" w:rsidRDefault="00CE0790" w:rsidP="00CE0790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CE0790">
        <w:rPr>
          <w:color w:val="000000"/>
        </w:rPr>
        <w:t> </w:t>
      </w:r>
    </w:p>
    <w:p w:rsidR="007105B2" w:rsidRPr="007105B2" w:rsidRDefault="007105B2" w:rsidP="007105B2"/>
    <w:p w:rsidR="007105B2" w:rsidRPr="007105B2" w:rsidRDefault="007105B2" w:rsidP="007105B2"/>
    <w:p w:rsidR="007105B2" w:rsidRPr="007105B2" w:rsidRDefault="007105B2" w:rsidP="007105B2"/>
    <w:p w:rsidR="007105B2" w:rsidRPr="007105B2" w:rsidRDefault="007105B2" w:rsidP="007105B2"/>
    <w:p w:rsidR="007105B2" w:rsidRDefault="007105B2" w:rsidP="00C25D3F"/>
    <w:p w:rsidR="00C25D3F" w:rsidRDefault="00C25D3F" w:rsidP="00C25D3F"/>
    <w:p w:rsidR="007105B2" w:rsidRDefault="007105B2" w:rsidP="00CE0790">
      <w:pPr>
        <w:spacing w:after="0"/>
        <w:ind w:firstLine="708"/>
        <w:jc w:val="right"/>
      </w:pPr>
      <w:r>
        <w:lastRenderedPageBreak/>
        <w:t>УТВЕРЖДАЮ</w:t>
      </w:r>
    </w:p>
    <w:p w:rsidR="007105B2" w:rsidRDefault="007105B2" w:rsidP="00CE0790">
      <w:pPr>
        <w:spacing w:after="0"/>
        <w:ind w:firstLine="708"/>
        <w:jc w:val="right"/>
      </w:pPr>
      <w:r>
        <w:t>Директор МОУ «СОШ №7»</w:t>
      </w:r>
    </w:p>
    <w:p w:rsidR="007105B2" w:rsidRDefault="007105B2" w:rsidP="00CE0790">
      <w:pPr>
        <w:spacing w:after="0"/>
        <w:ind w:firstLine="708"/>
        <w:jc w:val="right"/>
      </w:pPr>
      <w:r>
        <w:t>____________</w:t>
      </w:r>
      <w:proofErr w:type="spellStart"/>
      <w:r>
        <w:t>Трунилов</w:t>
      </w:r>
      <w:proofErr w:type="spellEnd"/>
      <w:r>
        <w:t xml:space="preserve"> В.М.</w:t>
      </w:r>
    </w:p>
    <w:p w:rsidR="007105B2" w:rsidRDefault="007105B2" w:rsidP="00CE0790">
      <w:pPr>
        <w:spacing w:after="0"/>
        <w:ind w:firstLine="708"/>
        <w:jc w:val="right"/>
      </w:pPr>
      <w:r>
        <w:t>«______» _____________201</w:t>
      </w:r>
      <w:r w:rsidR="007F63CE">
        <w:t>3</w:t>
      </w:r>
      <w:r>
        <w:t>г.</w:t>
      </w:r>
    </w:p>
    <w:p w:rsidR="007105B2" w:rsidRDefault="007105B2" w:rsidP="00CE0790">
      <w:pPr>
        <w:spacing w:after="0"/>
        <w:ind w:firstLine="708"/>
        <w:jc w:val="right"/>
      </w:pPr>
    </w:p>
    <w:p w:rsidR="007105B2" w:rsidRPr="007105B2" w:rsidRDefault="007105B2" w:rsidP="007105B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7105B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Положение о работе с одарёнными детьми.</w:t>
      </w:r>
    </w:p>
    <w:p w:rsidR="007105B2" w:rsidRPr="007105B2" w:rsidRDefault="007105B2" w:rsidP="007105B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  <w:proofErr w:type="gramStart"/>
      <w:r w:rsidRPr="007105B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7105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.Общие положения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gramEnd"/>
    </w:p>
    <w:p w:rsidR="007105B2" w:rsidRPr="007105B2" w:rsidRDefault="007105B2" w:rsidP="007105B2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7105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Одаренность — это системное, развивающееся в течение жизни качество психики, которое определяет возможность достижения человеком более высоких, незаурядных результатов в одном или нескольких видах деятельности по сравнению с другими людьми. </w:t>
      </w:r>
      <w:r w:rsidRPr="007105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Одаренный ребенок — это ребенок, который выделяется яркими, очевидными, иногда выдающимися достижениями (или имеет внутренние предпосылки для таких достижений) в том или ином виде деятельности. </w:t>
      </w:r>
      <w:r w:rsidRPr="007105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7105B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(</w:t>
      </w:r>
      <w:proofErr w:type="spellStart"/>
      <w:r w:rsidRPr="007105B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Рабочая</w:t>
      </w:r>
      <w:proofErr w:type="spellEnd"/>
      <w:r w:rsidRPr="007105B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Pr="007105B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концепция</w:t>
      </w:r>
      <w:proofErr w:type="spellEnd"/>
      <w:r w:rsidRPr="007105B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Pr="007105B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одаренности</w:t>
      </w:r>
      <w:proofErr w:type="spellEnd"/>
      <w:r w:rsidRPr="007105B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. </w:t>
      </w:r>
      <w:proofErr w:type="spellStart"/>
      <w:r w:rsidRPr="007105B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Богоявленская</w:t>
      </w:r>
      <w:proofErr w:type="spellEnd"/>
      <w:r w:rsidRPr="007105B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Д.Б.).</w:t>
      </w:r>
      <w:r w:rsidRPr="007105B2">
        <w:rPr>
          <w:rFonts w:ascii="Verdana" w:eastAsia="Times New Roman" w:hAnsi="Verdana" w:cs="Times New Roman"/>
          <w:sz w:val="16"/>
          <w:szCs w:val="16"/>
          <w:lang w:eastAsia="ru-RU"/>
        </w:rPr>
        <w:t xml:space="preserve"> </w:t>
      </w:r>
    </w:p>
    <w:p w:rsidR="007105B2" w:rsidRPr="007105B2" w:rsidRDefault="007105B2" w:rsidP="007105B2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7105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 задачи.</w:t>
      </w:r>
      <w:r w:rsidRPr="007105B2">
        <w:rPr>
          <w:rFonts w:ascii="Verdana" w:eastAsia="Times New Roman" w:hAnsi="Verdana" w:cs="Times New Roman"/>
          <w:sz w:val="16"/>
          <w:szCs w:val="16"/>
          <w:lang w:eastAsia="ru-RU"/>
        </w:rPr>
        <w:t xml:space="preserve"> </w:t>
      </w:r>
    </w:p>
    <w:p w:rsidR="007105B2" w:rsidRPr="007105B2" w:rsidRDefault="007105B2" w:rsidP="007105B2">
      <w:pPr>
        <w:numPr>
          <w:ilvl w:val="1"/>
          <w:numId w:val="2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7105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r w:rsidRPr="00710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создание условий для оптимального развития детей.</w:t>
      </w:r>
      <w:r w:rsidRPr="007105B2">
        <w:rPr>
          <w:rFonts w:ascii="Verdana" w:eastAsia="Times New Roman" w:hAnsi="Verdana" w:cs="Times New Roman"/>
          <w:sz w:val="16"/>
          <w:szCs w:val="16"/>
          <w:lang w:eastAsia="ru-RU"/>
        </w:rPr>
        <w:t xml:space="preserve"> </w:t>
      </w:r>
    </w:p>
    <w:p w:rsidR="007105B2" w:rsidRPr="007105B2" w:rsidRDefault="007105B2" w:rsidP="007105B2">
      <w:pPr>
        <w:numPr>
          <w:ilvl w:val="1"/>
          <w:numId w:val="2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7105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  <w:r w:rsidRPr="007105B2">
        <w:rPr>
          <w:rFonts w:ascii="Verdana" w:eastAsia="Times New Roman" w:hAnsi="Verdana" w:cs="Times New Roman"/>
          <w:sz w:val="16"/>
          <w:szCs w:val="16"/>
          <w:lang w:eastAsia="ru-RU"/>
        </w:rPr>
        <w:t xml:space="preserve"> </w:t>
      </w:r>
    </w:p>
    <w:p w:rsidR="007105B2" w:rsidRPr="007105B2" w:rsidRDefault="007105B2" w:rsidP="007105B2">
      <w:pPr>
        <w:numPr>
          <w:ilvl w:val="2"/>
          <w:numId w:val="2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7105B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одарённых детей с использованием различных диагностик;</w:t>
      </w:r>
      <w:r w:rsidRPr="007105B2">
        <w:rPr>
          <w:rFonts w:ascii="Verdana" w:eastAsia="Times New Roman" w:hAnsi="Verdana" w:cs="Times New Roman"/>
          <w:sz w:val="16"/>
          <w:szCs w:val="16"/>
          <w:lang w:eastAsia="ru-RU"/>
        </w:rPr>
        <w:t xml:space="preserve"> </w:t>
      </w:r>
    </w:p>
    <w:p w:rsidR="007105B2" w:rsidRPr="007105B2" w:rsidRDefault="007105B2" w:rsidP="007105B2">
      <w:pPr>
        <w:numPr>
          <w:ilvl w:val="2"/>
          <w:numId w:val="2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7105B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на уроке дифференциации на основе индивидуальных особенностей детей;</w:t>
      </w:r>
      <w:r w:rsidRPr="007105B2">
        <w:rPr>
          <w:rFonts w:ascii="Verdana" w:eastAsia="Times New Roman" w:hAnsi="Verdana" w:cs="Times New Roman"/>
          <w:sz w:val="16"/>
          <w:szCs w:val="16"/>
          <w:lang w:eastAsia="ru-RU"/>
        </w:rPr>
        <w:t xml:space="preserve"> </w:t>
      </w:r>
    </w:p>
    <w:p w:rsidR="007105B2" w:rsidRPr="007105B2" w:rsidRDefault="007105B2" w:rsidP="007105B2">
      <w:pPr>
        <w:numPr>
          <w:ilvl w:val="2"/>
          <w:numId w:val="2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7105B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 средств обучения, способствующих развитию самостоятельности мышления, инициативности и научно-исследовательских навыков, творчества в урочной и внеурочной деятельности;</w:t>
      </w:r>
      <w:r w:rsidRPr="007105B2">
        <w:rPr>
          <w:rFonts w:ascii="Verdana" w:eastAsia="Times New Roman" w:hAnsi="Verdana" w:cs="Times New Roman"/>
          <w:sz w:val="16"/>
          <w:szCs w:val="16"/>
          <w:lang w:eastAsia="ru-RU"/>
        </w:rPr>
        <w:t xml:space="preserve"> </w:t>
      </w:r>
    </w:p>
    <w:p w:rsidR="007105B2" w:rsidRPr="007105B2" w:rsidRDefault="007105B2" w:rsidP="007105B2">
      <w:pPr>
        <w:numPr>
          <w:ilvl w:val="2"/>
          <w:numId w:val="2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7105B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разнообразной внеурочной и внешкольной деятельности;</w:t>
      </w:r>
      <w:r w:rsidRPr="007105B2">
        <w:rPr>
          <w:rFonts w:ascii="Verdana" w:eastAsia="Times New Roman" w:hAnsi="Verdana" w:cs="Times New Roman"/>
          <w:sz w:val="16"/>
          <w:szCs w:val="16"/>
          <w:lang w:eastAsia="ru-RU"/>
        </w:rPr>
        <w:t xml:space="preserve"> </w:t>
      </w:r>
    </w:p>
    <w:p w:rsidR="007105B2" w:rsidRPr="007105B2" w:rsidRDefault="007105B2" w:rsidP="007105B2">
      <w:pPr>
        <w:numPr>
          <w:ilvl w:val="2"/>
          <w:numId w:val="2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7105B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 одарённых детей качественно высокого уровня представлений о картине мира, основанных на общечеловеческих ценностях.</w:t>
      </w:r>
    </w:p>
    <w:p w:rsidR="007105B2" w:rsidRPr="007105B2" w:rsidRDefault="007105B2" w:rsidP="007105B2">
      <w:pPr>
        <w:spacing w:after="0" w:line="240" w:lineRule="auto"/>
        <w:ind w:left="720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7105B2" w:rsidRPr="007105B2" w:rsidRDefault="007105B2" w:rsidP="007105B2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7105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3.Принципы работы с одарёнными детьми.</w:t>
      </w:r>
      <w:r w:rsidRPr="007105B2">
        <w:rPr>
          <w:rFonts w:ascii="Verdana" w:eastAsia="Times New Roman" w:hAnsi="Verdana" w:cs="Times New Roman"/>
          <w:sz w:val="16"/>
          <w:szCs w:val="16"/>
          <w:lang w:eastAsia="ru-RU"/>
        </w:rPr>
        <w:t xml:space="preserve"> </w:t>
      </w:r>
    </w:p>
    <w:p w:rsidR="007105B2" w:rsidRPr="007105B2" w:rsidRDefault="007105B2" w:rsidP="007105B2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7105B2" w:rsidRPr="007105B2" w:rsidRDefault="007105B2" w:rsidP="007105B2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7105B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Индивидуализация обучения (наличие индивидуального плана обучения учащихся – высший уровень).</w:t>
      </w:r>
      <w:r w:rsidRPr="007105B2">
        <w:rPr>
          <w:rFonts w:ascii="Verdana" w:eastAsia="Times New Roman" w:hAnsi="Verdana" w:cs="Times New Roman"/>
          <w:sz w:val="16"/>
          <w:szCs w:val="16"/>
          <w:lang w:eastAsia="ru-RU"/>
        </w:rPr>
        <w:t xml:space="preserve"> </w:t>
      </w:r>
    </w:p>
    <w:p w:rsidR="007105B2" w:rsidRPr="007105B2" w:rsidRDefault="007105B2" w:rsidP="007105B2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7105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опережающего обучения.</w:t>
      </w:r>
      <w:r w:rsidRPr="007105B2">
        <w:rPr>
          <w:rFonts w:ascii="Verdana" w:eastAsia="Times New Roman" w:hAnsi="Verdana" w:cs="Times New Roman"/>
          <w:sz w:val="16"/>
          <w:szCs w:val="16"/>
          <w:lang w:eastAsia="ru-RU"/>
        </w:rPr>
        <w:t xml:space="preserve"> </w:t>
      </w:r>
    </w:p>
    <w:p w:rsidR="007105B2" w:rsidRPr="007105B2" w:rsidRDefault="007105B2" w:rsidP="007105B2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7105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комфортности в любой деятельности.</w:t>
      </w:r>
      <w:r w:rsidRPr="007105B2">
        <w:rPr>
          <w:rFonts w:ascii="Verdana" w:eastAsia="Times New Roman" w:hAnsi="Verdana" w:cs="Times New Roman"/>
          <w:sz w:val="16"/>
          <w:szCs w:val="16"/>
          <w:lang w:eastAsia="ru-RU"/>
        </w:rPr>
        <w:t xml:space="preserve"> </w:t>
      </w:r>
    </w:p>
    <w:p w:rsidR="007105B2" w:rsidRPr="007105B2" w:rsidRDefault="007105B2" w:rsidP="007105B2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7105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разнообразия предлагаемых возможностей для реализации способностей учащихся.</w:t>
      </w:r>
      <w:r w:rsidRPr="007105B2">
        <w:rPr>
          <w:rFonts w:ascii="Verdana" w:eastAsia="Times New Roman" w:hAnsi="Verdana" w:cs="Times New Roman"/>
          <w:sz w:val="16"/>
          <w:szCs w:val="16"/>
          <w:lang w:eastAsia="ru-RU"/>
        </w:rPr>
        <w:t xml:space="preserve"> </w:t>
      </w:r>
    </w:p>
    <w:p w:rsidR="007105B2" w:rsidRPr="007105B2" w:rsidRDefault="007105B2" w:rsidP="007105B2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7105B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Возрастание роли внеурочной деятельности.</w:t>
      </w:r>
      <w:r w:rsidRPr="007105B2">
        <w:rPr>
          <w:rFonts w:ascii="Verdana" w:eastAsia="Times New Roman" w:hAnsi="Verdana" w:cs="Times New Roman"/>
          <w:sz w:val="16"/>
          <w:szCs w:val="16"/>
          <w:lang w:eastAsia="ru-RU"/>
        </w:rPr>
        <w:t xml:space="preserve"> </w:t>
      </w:r>
    </w:p>
    <w:p w:rsidR="007105B2" w:rsidRPr="007105B2" w:rsidRDefault="007105B2" w:rsidP="007105B2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7105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развивающего обучения.</w:t>
      </w:r>
      <w:r w:rsidRPr="007105B2">
        <w:rPr>
          <w:rFonts w:ascii="Verdana" w:eastAsia="Times New Roman" w:hAnsi="Verdana" w:cs="Times New Roman"/>
          <w:sz w:val="16"/>
          <w:szCs w:val="16"/>
          <w:lang w:eastAsia="ru-RU"/>
        </w:rPr>
        <w:t xml:space="preserve"> </w:t>
      </w:r>
    </w:p>
    <w:p w:rsidR="007105B2" w:rsidRPr="007105B2" w:rsidRDefault="007105B2" w:rsidP="007105B2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7105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добровольности.</w:t>
      </w:r>
    </w:p>
    <w:p w:rsidR="007105B2" w:rsidRPr="007105B2" w:rsidRDefault="007105B2" w:rsidP="007105B2">
      <w:pPr>
        <w:spacing w:after="0" w:line="240" w:lineRule="auto"/>
        <w:ind w:left="720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7105B2" w:rsidRPr="007105B2" w:rsidRDefault="007105B2" w:rsidP="007105B2">
      <w:pPr>
        <w:spacing w:after="0" w:line="240" w:lineRule="auto"/>
        <w:ind w:left="720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7105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4.Участниками реализации данного положения являются:</w:t>
      </w:r>
    </w:p>
    <w:p w:rsidR="007105B2" w:rsidRPr="007105B2" w:rsidRDefault="007105B2" w:rsidP="007105B2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7105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Администрация школы (директор, заместители);</w:t>
      </w:r>
      <w:r w:rsidRPr="007105B2">
        <w:rPr>
          <w:rFonts w:ascii="Verdana" w:eastAsia="Times New Roman" w:hAnsi="Verdana" w:cs="Times New Roman"/>
          <w:sz w:val="16"/>
          <w:szCs w:val="16"/>
          <w:lang w:eastAsia="ru-RU"/>
        </w:rPr>
        <w:t xml:space="preserve"> </w:t>
      </w:r>
    </w:p>
    <w:p w:rsidR="007105B2" w:rsidRPr="007105B2" w:rsidRDefault="007105B2" w:rsidP="007105B2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7105B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группа, создаваемая сроком на 1 год;</w:t>
      </w:r>
      <w:r w:rsidRPr="007105B2">
        <w:rPr>
          <w:rFonts w:ascii="Verdana" w:eastAsia="Times New Roman" w:hAnsi="Verdana" w:cs="Times New Roman"/>
          <w:sz w:val="16"/>
          <w:szCs w:val="16"/>
          <w:lang w:eastAsia="ru-RU"/>
        </w:rPr>
        <w:t xml:space="preserve"> </w:t>
      </w:r>
    </w:p>
    <w:p w:rsidR="007105B2" w:rsidRPr="007105B2" w:rsidRDefault="007105B2" w:rsidP="007105B2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710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Руководители школьных методических кафедр,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ШМЦ</w:t>
      </w:r>
      <w:r w:rsidRPr="007105B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7105B2">
        <w:rPr>
          <w:rFonts w:ascii="Verdana" w:eastAsia="Times New Roman" w:hAnsi="Verdana" w:cs="Times New Roman"/>
          <w:sz w:val="16"/>
          <w:szCs w:val="16"/>
          <w:lang w:eastAsia="ru-RU"/>
        </w:rPr>
        <w:t xml:space="preserve"> </w:t>
      </w:r>
    </w:p>
    <w:p w:rsidR="007105B2" w:rsidRPr="007105B2" w:rsidRDefault="007105B2" w:rsidP="007105B2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7105B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Учителя-предметники;</w:t>
      </w:r>
      <w:r w:rsidRPr="007105B2">
        <w:rPr>
          <w:rFonts w:ascii="Verdana" w:eastAsia="Times New Roman" w:hAnsi="Verdana" w:cs="Times New Roman"/>
          <w:sz w:val="16"/>
          <w:szCs w:val="16"/>
          <w:lang w:eastAsia="ru-RU"/>
        </w:rPr>
        <w:t xml:space="preserve"> </w:t>
      </w:r>
    </w:p>
    <w:p w:rsidR="007105B2" w:rsidRPr="007105B2" w:rsidRDefault="007105B2" w:rsidP="007105B2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7105B2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gramStart"/>
      <w:r w:rsidRPr="007105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10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105B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7105B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уководители;</w:t>
      </w:r>
      <w:r w:rsidRPr="007105B2">
        <w:rPr>
          <w:rFonts w:ascii="Verdana" w:eastAsia="Times New Roman" w:hAnsi="Verdana" w:cs="Times New Roman"/>
          <w:sz w:val="16"/>
          <w:szCs w:val="16"/>
          <w:lang w:eastAsia="ru-RU"/>
        </w:rPr>
        <w:t xml:space="preserve"> </w:t>
      </w:r>
    </w:p>
    <w:p w:rsidR="007105B2" w:rsidRPr="007105B2" w:rsidRDefault="007105B2" w:rsidP="007105B2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7105B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Руководители кружков и секций;</w:t>
      </w:r>
      <w:r w:rsidRPr="007105B2">
        <w:rPr>
          <w:rFonts w:ascii="Verdana" w:eastAsia="Times New Roman" w:hAnsi="Verdana" w:cs="Times New Roman"/>
          <w:sz w:val="16"/>
          <w:szCs w:val="16"/>
          <w:lang w:eastAsia="ru-RU"/>
        </w:rPr>
        <w:t xml:space="preserve"> </w:t>
      </w:r>
    </w:p>
    <w:p w:rsidR="007105B2" w:rsidRPr="007105B2" w:rsidRDefault="007105B2" w:rsidP="007105B2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7105B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Медицинские работники;</w:t>
      </w:r>
      <w:r w:rsidRPr="007105B2">
        <w:rPr>
          <w:rFonts w:ascii="Verdana" w:eastAsia="Times New Roman" w:hAnsi="Verdana" w:cs="Times New Roman"/>
          <w:sz w:val="16"/>
          <w:szCs w:val="16"/>
          <w:lang w:eastAsia="ru-RU"/>
        </w:rPr>
        <w:t xml:space="preserve"> </w:t>
      </w:r>
    </w:p>
    <w:p w:rsidR="007105B2" w:rsidRPr="007105B2" w:rsidRDefault="007105B2" w:rsidP="007105B2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7105B2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Психологи;</w:t>
      </w:r>
      <w:r w:rsidRPr="007105B2">
        <w:rPr>
          <w:rFonts w:ascii="Verdana" w:eastAsia="Times New Roman" w:hAnsi="Verdana" w:cs="Times New Roman"/>
          <w:sz w:val="16"/>
          <w:szCs w:val="16"/>
          <w:lang w:eastAsia="ru-RU"/>
        </w:rPr>
        <w:t xml:space="preserve"> </w:t>
      </w:r>
    </w:p>
    <w:p w:rsidR="007105B2" w:rsidRPr="007105B2" w:rsidRDefault="007105B2" w:rsidP="007105B2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7105B2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Библиотекарь;</w:t>
      </w:r>
      <w:r w:rsidRPr="007105B2">
        <w:rPr>
          <w:rFonts w:ascii="Verdana" w:eastAsia="Times New Roman" w:hAnsi="Verdana" w:cs="Times New Roman"/>
          <w:sz w:val="16"/>
          <w:szCs w:val="16"/>
          <w:lang w:eastAsia="ru-RU"/>
        </w:rPr>
        <w:t xml:space="preserve"> </w:t>
      </w:r>
    </w:p>
    <w:p w:rsidR="007105B2" w:rsidRPr="007105B2" w:rsidRDefault="007105B2" w:rsidP="007105B2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7105B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или законные представители учащихся;</w:t>
      </w:r>
      <w:r w:rsidRPr="007105B2">
        <w:rPr>
          <w:rFonts w:ascii="Verdana" w:eastAsia="Times New Roman" w:hAnsi="Verdana" w:cs="Times New Roman"/>
          <w:sz w:val="16"/>
          <w:szCs w:val="16"/>
          <w:lang w:eastAsia="ru-RU"/>
        </w:rPr>
        <w:t xml:space="preserve"> </w:t>
      </w:r>
    </w:p>
    <w:p w:rsidR="007105B2" w:rsidRPr="007105B2" w:rsidRDefault="007105B2" w:rsidP="007105B2">
      <w:pPr>
        <w:spacing w:after="0" w:line="240" w:lineRule="auto"/>
        <w:ind w:left="720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7105B2" w:rsidRPr="007105B2" w:rsidRDefault="007105B2" w:rsidP="007105B2">
      <w:pPr>
        <w:spacing w:after="0" w:line="240" w:lineRule="auto"/>
        <w:ind w:left="720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7105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5.Формы проведения мониторинга реализации положения.</w:t>
      </w:r>
      <w:r w:rsidRPr="007105B2">
        <w:rPr>
          <w:rFonts w:ascii="Verdana" w:eastAsia="Times New Roman" w:hAnsi="Verdana" w:cs="Times New Roman"/>
          <w:sz w:val="16"/>
          <w:szCs w:val="16"/>
          <w:lang w:eastAsia="ru-RU"/>
        </w:rPr>
        <w:t xml:space="preserve"> </w:t>
      </w:r>
    </w:p>
    <w:p w:rsidR="007105B2" w:rsidRPr="007105B2" w:rsidRDefault="007105B2" w:rsidP="007105B2">
      <w:pPr>
        <w:spacing w:after="0" w:line="240" w:lineRule="auto"/>
        <w:ind w:left="720"/>
        <w:rPr>
          <w:rFonts w:ascii="Verdana" w:eastAsia="Times New Roman" w:hAnsi="Verdana" w:cs="Times New Roman"/>
          <w:sz w:val="16"/>
          <w:szCs w:val="16"/>
          <w:lang w:eastAsia="ru-RU"/>
        </w:rPr>
      </w:pPr>
    </w:p>
    <w:tbl>
      <w:tblPr>
        <w:tblW w:w="8185" w:type="dxa"/>
        <w:tblCellSpacing w:w="0" w:type="dxa"/>
        <w:tblInd w:w="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824"/>
        <w:gridCol w:w="2361"/>
      </w:tblGrid>
      <w:tr w:rsidR="007105B2" w:rsidRPr="007105B2" w:rsidTr="007105B2">
        <w:trPr>
          <w:tblCellSpacing w:w="0" w:type="dxa"/>
        </w:trPr>
        <w:tc>
          <w:tcPr>
            <w:tcW w:w="5824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shd w:val="clear" w:color="auto" w:fill="DCDCDC"/>
            <w:vAlign w:val="center"/>
            <w:hideMark/>
          </w:tcPr>
          <w:p w:rsidR="007105B2" w:rsidRPr="007105B2" w:rsidRDefault="007105B2" w:rsidP="007105B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7105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</w:t>
            </w:r>
          </w:p>
        </w:tc>
        <w:tc>
          <w:tcPr>
            <w:tcW w:w="2361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shd w:val="clear" w:color="auto" w:fill="DCDCDC"/>
            <w:vAlign w:val="center"/>
            <w:hideMark/>
          </w:tcPr>
          <w:p w:rsidR="007105B2" w:rsidRPr="007105B2" w:rsidRDefault="007105B2" w:rsidP="007105B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7105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Периодичность</w:t>
            </w:r>
          </w:p>
        </w:tc>
      </w:tr>
      <w:tr w:rsidR="007105B2" w:rsidRPr="007105B2" w:rsidTr="007105B2">
        <w:trPr>
          <w:tblCellSpacing w:w="0" w:type="dxa"/>
        </w:trPr>
        <w:tc>
          <w:tcPr>
            <w:tcW w:w="5824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vAlign w:val="center"/>
            <w:hideMark/>
          </w:tcPr>
          <w:p w:rsidR="007105B2" w:rsidRPr="007105B2" w:rsidRDefault="007105B2" w:rsidP="007105B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71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 олимпиады</w:t>
            </w:r>
          </w:p>
        </w:tc>
        <w:tc>
          <w:tcPr>
            <w:tcW w:w="2361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vAlign w:val="center"/>
            <w:hideMark/>
          </w:tcPr>
          <w:p w:rsidR="007105B2" w:rsidRPr="007105B2" w:rsidRDefault="007105B2" w:rsidP="007105B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71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</w:tr>
      <w:tr w:rsidR="007105B2" w:rsidRPr="007105B2" w:rsidTr="007105B2">
        <w:trPr>
          <w:tblCellSpacing w:w="0" w:type="dxa"/>
        </w:trPr>
        <w:tc>
          <w:tcPr>
            <w:tcW w:w="5824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vAlign w:val="center"/>
            <w:hideMark/>
          </w:tcPr>
          <w:p w:rsidR="007105B2" w:rsidRPr="007105B2" w:rsidRDefault="007105B2" w:rsidP="007105B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71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Общешкольная конференция достижений учащихся</w:t>
            </w:r>
          </w:p>
        </w:tc>
        <w:tc>
          <w:tcPr>
            <w:tcW w:w="2361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vAlign w:val="center"/>
            <w:hideMark/>
          </w:tcPr>
          <w:p w:rsidR="007105B2" w:rsidRPr="007105B2" w:rsidRDefault="007105B2" w:rsidP="007105B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71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</w:tr>
      <w:tr w:rsidR="007105B2" w:rsidRPr="007105B2" w:rsidTr="007105B2">
        <w:trPr>
          <w:tblCellSpacing w:w="0" w:type="dxa"/>
        </w:trPr>
        <w:tc>
          <w:tcPr>
            <w:tcW w:w="5824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vAlign w:val="center"/>
            <w:hideMark/>
          </w:tcPr>
          <w:p w:rsidR="007105B2" w:rsidRPr="007105B2" w:rsidRDefault="007105B2" w:rsidP="007105B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71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 недели</w:t>
            </w:r>
          </w:p>
        </w:tc>
        <w:tc>
          <w:tcPr>
            <w:tcW w:w="2361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vAlign w:val="center"/>
            <w:hideMark/>
          </w:tcPr>
          <w:p w:rsidR="007105B2" w:rsidRPr="007105B2" w:rsidRDefault="007105B2" w:rsidP="007105B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71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годовому плану</w:t>
            </w:r>
          </w:p>
        </w:tc>
      </w:tr>
      <w:tr w:rsidR="007105B2" w:rsidRPr="007105B2" w:rsidTr="007105B2">
        <w:trPr>
          <w:tblCellSpacing w:w="0" w:type="dxa"/>
        </w:trPr>
        <w:tc>
          <w:tcPr>
            <w:tcW w:w="5824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vAlign w:val="center"/>
            <w:hideMark/>
          </w:tcPr>
          <w:p w:rsidR="007105B2" w:rsidRPr="007105B2" w:rsidRDefault="007105B2" w:rsidP="007105B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71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Творческие отчёты учителей из опыта работы с одарёнными детьми.</w:t>
            </w:r>
          </w:p>
        </w:tc>
        <w:tc>
          <w:tcPr>
            <w:tcW w:w="2361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vAlign w:val="center"/>
            <w:hideMark/>
          </w:tcPr>
          <w:p w:rsidR="007105B2" w:rsidRPr="007105B2" w:rsidRDefault="007105B2" w:rsidP="007105B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71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педсовет</w:t>
            </w:r>
          </w:p>
        </w:tc>
      </w:tr>
      <w:tr w:rsidR="007105B2" w:rsidRPr="007105B2" w:rsidTr="007105B2">
        <w:trPr>
          <w:tblCellSpacing w:w="0" w:type="dxa"/>
        </w:trPr>
        <w:tc>
          <w:tcPr>
            <w:tcW w:w="5824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vAlign w:val="center"/>
            <w:hideMark/>
          </w:tcPr>
          <w:p w:rsidR="007105B2" w:rsidRPr="007105B2" w:rsidRDefault="007105B2" w:rsidP="007105B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71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Внутришкольный</w:t>
            </w:r>
            <w:proofErr w:type="spellEnd"/>
            <w:r w:rsidRPr="0071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контроль.</w:t>
            </w:r>
          </w:p>
        </w:tc>
        <w:tc>
          <w:tcPr>
            <w:tcW w:w="2361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vAlign w:val="center"/>
            <w:hideMark/>
          </w:tcPr>
          <w:p w:rsidR="007105B2" w:rsidRPr="007105B2" w:rsidRDefault="007105B2" w:rsidP="007105B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71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годовому плану</w:t>
            </w:r>
          </w:p>
        </w:tc>
      </w:tr>
      <w:tr w:rsidR="007105B2" w:rsidRPr="007105B2" w:rsidTr="007105B2">
        <w:trPr>
          <w:tblCellSpacing w:w="0" w:type="dxa"/>
        </w:trPr>
        <w:tc>
          <w:tcPr>
            <w:tcW w:w="5824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vAlign w:val="center"/>
            <w:hideMark/>
          </w:tcPr>
          <w:p w:rsidR="007105B2" w:rsidRPr="007105B2" w:rsidRDefault="007105B2" w:rsidP="007105B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71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Творческие отчёты кружков и спортивных секций.</w:t>
            </w:r>
          </w:p>
        </w:tc>
        <w:tc>
          <w:tcPr>
            <w:tcW w:w="2361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vAlign w:val="center"/>
            <w:hideMark/>
          </w:tcPr>
          <w:p w:rsidR="007105B2" w:rsidRPr="007105B2" w:rsidRDefault="007105B2" w:rsidP="007105B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71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</w:tr>
      <w:tr w:rsidR="007105B2" w:rsidRPr="007105B2" w:rsidTr="007105B2">
        <w:trPr>
          <w:tblCellSpacing w:w="0" w:type="dxa"/>
        </w:trPr>
        <w:tc>
          <w:tcPr>
            <w:tcW w:w="5824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vAlign w:val="center"/>
            <w:hideMark/>
          </w:tcPr>
          <w:p w:rsidR="007105B2" w:rsidRPr="007105B2" w:rsidRDefault="007105B2" w:rsidP="007105B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71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конкурсы, выставки.</w:t>
            </w:r>
          </w:p>
        </w:tc>
        <w:tc>
          <w:tcPr>
            <w:tcW w:w="2361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vAlign w:val="center"/>
            <w:hideMark/>
          </w:tcPr>
          <w:p w:rsidR="007105B2" w:rsidRPr="007105B2" w:rsidRDefault="007105B2" w:rsidP="007105B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71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годовому плану.</w:t>
            </w:r>
          </w:p>
        </w:tc>
      </w:tr>
      <w:tr w:rsidR="007105B2" w:rsidRPr="007105B2" w:rsidTr="007105B2">
        <w:trPr>
          <w:tblCellSpacing w:w="0" w:type="dxa"/>
        </w:trPr>
        <w:tc>
          <w:tcPr>
            <w:tcW w:w="5824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vAlign w:val="center"/>
            <w:hideMark/>
          </w:tcPr>
          <w:p w:rsidR="007105B2" w:rsidRPr="007105B2" w:rsidRDefault="007105B2" w:rsidP="007105B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71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деятельность</w:t>
            </w:r>
          </w:p>
        </w:tc>
        <w:tc>
          <w:tcPr>
            <w:tcW w:w="2361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vAlign w:val="center"/>
            <w:hideMark/>
          </w:tcPr>
          <w:p w:rsidR="007105B2" w:rsidRPr="007105B2" w:rsidRDefault="007105B2" w:rsidP="007105B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71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годовому плану</w:t>
            </w:r>
          </w:p>
        </w:tc>
      </w:tr>
      <w:tr w:rsidR="007105B2" w:rsidRPr="007105B2" w:rsidTr="007105B2">
        <w:trPr>
          <w:tblCellSpacing w:w="0" w:type="dxa"/>
        </w:trPr>
        <w:tc>
          <w:tcPr>
            <w:tcW w:w="5824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vAlign w:val="center"/>
            <w:hideMark/>
          </w:tcPr>
          <w:p w:rsidR="007105B2" w:rsidRPr="007105B2" w:rsidRDefault="007105B2" w:rsidP="007105B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71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динамики развития</w:t>
            </w:r>
          </w:p>
        </w:tc>
        <w:tc>
          <w:tcPr>
            <w:tcW w:w="2361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vAlign w:val="center"/>
            <w:hideMark/>
          </w:tcPr>
          <w:p w:rsidR="007105B2" w:rsidRPr="007105B2" w:rsidRDefault="007105B2" w:rsidP="007105B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71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годовому плану</w:t>
            </w:r>
          </w:p>
        </w:tc>
      </w:tr>
    </w:tbl>
    <w:p w:rsidR="007105B2" w:rsidRPr="007105B2" w:rsidRDefault="007105B2" w:rsidP="007105B2">
      <w:pPr>
        <w:spacing w:before="100" w:beforeAutospacing="1" w:after="100" w:afterAutospacing="1" w:line="240" w:lineRule="auto"/>
        <w:ind w:left="720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  <w:proofErr w:type="gramStart"/>
      <w:r w:rsidRPr="007105B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Pr="007105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.Организация и функциональное обеспечение данного положения.</w:t>
      </w:r>
      <w:proofErr w:type="gramEnd"/>
    </w:p>
    <w:p w:rsidR="007105B2" w:rsidRPr="007105B2" w:rsidRDefault="007105B2" w:rsidP="007105B2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7105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Функции директора.</w:t>
      </w:r>
    </w:p>
    <w:p w:rsidR="007105B2" w:rsidRPr="007105B2" w:rsidRDefault="007105B2" w:rsidP="007105B2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7105B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в годовом плане отдельного раздела по работе с одарёнными детьми и контроль его выполнения участниками образовательного процесса.</w:t>
      </w:r>
      <w:r w:rsidRPr="007105B2">
        <w:rPr>
          <w:rFonts w:ascii="Verdana" w:eastAsia="Times New Roman" w:hAnsi="Verdana" w:cs="Times New Roman"/>
          <w:sz w:val="16"/>
          <w:szCs w:val="16"/>
          <w:lang w:eastAsia="ru-RU"/>
        </w:rPr>
        <w:t xml:space="preserve"> </w:t>
      </w:r>
    </w:p>
    <w:p w:rsidR="007105B2" w:rsidRPr="007105B2" w:rsidRDefault="007105B2" w:rsidP="007105B2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7105B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фонда поощрения и материального стимулирования одарённых детей и учителей, работающих с одаренными учащимися.</w:t>
      </w:r>
      <w:r w:rsidRPr="007105B2">
        <w:rPr>
          <w:rFonts w:ascii="Verdana" w:eastAsia="Times New Roman" w:hAnsi="Verdana" w:cs="Times New Roman"/>
          <w:sz w:val="16"/>
          <w:szCs w:val="16"/>
          <w:lang w:eastAsia="ru-RU"/>
        </w:rPr>
        <w:t xml:space="preserve"> </w:t>
      </w:r>
    </w:p>
    <w:p w:rsidR="007105B2" w:rsidRPr="007105B2" w:rsidRDefault="007105B2" w:rsidP="007105B2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7105B2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 штатной единицы (заместителя директора или ответственного за работу с одаренными детьми).</w:t>
      </w:r>
    </w:p>
    <w:p w:rsidR="007105B2" w:rsidRPr="007105B2" w:rsidRDefault="007105B2" w:rsidP="007105B2">
      <w:pPr>
        <w:spacing w:after="0" w:line="240" w:lineRule="auto"/>
        <w:ind w:left="720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7105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2.Функции зам. директора.</w:t>
      </w:r>
    </w:p>
    <w:p w:rsidR="007105B2" w:rsidRPr="007105B2" w:rsidRDefault="007105B2" w:rsidP="007105B2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7105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Регулирование и коррекция образовательных процессов, связанных с реализацией данного положения (учебный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план, расписание, элективные курсы,  кружки</w:t>
      </w:r>
      <w:r w:rsidRPr="007105B2">
        <w:rPr>
          <w:rFonts w:ascii="Times New Roman" w:eastAsia="Times New Roman" w:hAnsi="Times New Roman" w:cs="Times New Roman"/>
          <w:sz w:val="24"/>
          <w:szCs w:val="24"/>
          <w:lang w:eastAsia="ru-RU"/>
        </w:rPr>
        <w:t>). (Постоянно).</w:t>
      </w:r>
      <w:r w:rsidRPr="007105B2">
        <w:rPr>
          <w:rFonts w:ascii="Verdana" w:eastAsia="Times New Roman" w:hAnsi="Verdana" w:cs="Times New Roman"/>
          <w:sz w:val="16"/>
          <w:szCs w:val="16"/>
          <w:lang w:eastAsia="ru-RU"/>
        </w:rPr>
        <w:t xml:space="preserve"> </w:t>
      </w:r>
    </w:p>
    <w:p w:rsidR="007105B2" w:rsidRPr="007105B2" w:rsidRDefault="007105B2" w:rsidP="007105B2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7105B2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нормативной документации;</w:t>
      </w:r>
      <w:r w:rsidRPr="007105B2">
        <w:rPr>
          <w:rFonts w:ascii="Verdana" w:eastAsia="Times New Roman" w:hAnsi="Verdana" w:cs="Times New Roman"/>
          <w:sz w:val="16"/>
          <w:szCs w:val="16"/>
          <w:lang w:eastAsia="ru-RU"/>
        </w:rPr>
        <w:t xml:space="preserve"> </w:t>
      </w:r>
    </w:p>
    <w:p w:rsidR="007105B2" w:rsidRPr="007105B2" w:rsidRDefault="007105B2" w:rsidP="007105B2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7105B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программ;</w:t>
      </w:r>
      <w:r w:rsidRPr="007105B2">
        <w:rPr>
          <w:rFonts w:ascii="Verdana" w:eastAsia="Times New Roman" w:hAnsi="Verdana" w:cs="Times New Roman"/>
          <w:sz w:val="16"/>
          <w:szCs w:val="16"/>
          <w:lang w:eastAsia="ru-RU"/>
        </w:rPr>
        <w:t xml:space="preserve"> </w:t>
      </w:r>
    </w:p>
    <w:p w:rsidR="007105B2" w:rsidRPr="007105B2" w:rsidRDefault="007105B2" w:rsidP="007105B2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7105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отчетов о работе с одаренными детьми;</w:t>
      </w:r>
      <w:r w:rsidRPr="007105B2">
        <w:rPr>
          <w:rFonts w:ascii="Verdana" w:eastAsia="Times New Roman" w:hAnsi="Verdana" w:cs="Times New Roman"/>
          <w:sz w:val="16"/>
          <w:szCs w:val="16"/>
          <w:lang w:eastAsia="ru-RU"/>
        </w:rPr>
        <w:t xml:space="preserve"> </w:t>
      </w:r>
    </w:p>
    <w:p w:rsidR="007105B2" w:rsidRPr="007105B2" w:rsidRDefault="007105B2" w:rsidP="007105B2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7105B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проведение семинаров по проблемам работы с одарёнными детьми. (Не менее 1 раза в год.)</w:t>
      </w:r>
      <w:r w:rsidRPr="007105B2">
        <w:rPr>
          <w:rFonts w:ascii="Verdana" w:eastAsia="Times New Roman" w:hAnsi="Verdana" w:cs="Times New Roman"/>
          <w:sz w:val="16"/>
          <w:szCs w:val="16"/>
          <w:lang w:eastAsia="ru-RU"/>
        </w:rPr>
        <w:t xml:space="preserve"> </w:t>
      </w:r>
    </w:p>
    <w:p w:rsidR="007105B2" w:rsidRPr="007105B2" w:rsidRDefault="007105B2" w:rsidP="007105B2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7105B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Координация действий учителей, работающих с одарёнными детьми. (Постоянно)</w:t>
      </w:r>
      <w:r w:rsidRPr="007105B2">
        <w:rPr>
          <w:rFonts w:ascii="Verdana" w:eastAsia="Times New Roman" w:hAnsi="Verdana" w:cs="Times New Roman"/>
          <w:sz w:val="16"/>
          <w:szCs w:val="16"/>
          <w:lang w:eastAsia="ru-RU"/>
        </w:rPr>
        <w:t xml:space="preserve"> </w:t>
      </w:r>
    </w:p>
    <w:p w:rsidR="007105B2" w:rsidRPr="007105B2" w:rsidRDefault="007105B2" w:rsidP="007105B2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710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Помощь в разработке индивидуальных образовательных программ для одарённых детей. (По заявкам учителей-предметников и </w:t>
      </w:r>
      <w:proofErr w:type="spellStart"/>
      <w:r w:rsidRPr="007105B2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7105B2">
        <w:rPr>
          <w:rFonts w:ascii="Times New Roman" w:eastAsia="Times New Roman" w:hAnsi="Times New Roman" w:cs="Times New Roman"/>
          <w:sz w:val="24"/>
          <w:szCs w:val="24"/>
          <w:lang w:eastAsia="ru-RU"/>
        </w:rPr>
        <w:t>. руководителей).</w:t>
      </w:r>
      <w:r w:rsidRPr="007105B2">
        <w:rPr>
          <w:rFonts w:ascii="Verdana" w:eastAsia="Times New Roman" w:hAnsi="Verdana" w:cs="Times New Roman"/>
          <w:sz w:val="16"/>
          <w:szCs w:val="16"/>
          <w:lang w:eastAsia="ru-RU"/>
        </w:rPr>
        <w:t xml:space="preserve"> </w:t>
      </w:r>
    </w:p>
    <w:p w:rsidR="007105B2" w:rsidRPr="007105B2" w:rsidRDefault="007105B2" w:rsidP="007105B2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7105B2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 банка данных по одарённым детям.</w:t>
      </w:r>
    </w:p>
    <w:p w:rsidR="007105B2" w:rsidRPr="007105B2" w:rsidRDefault="007105B2" w:rsidP="007105B2">
      <w:pPr>
        <w:spacing w:after="0" w:line="240" w:lineRule="auto"/>
        <w:ind w:left="720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7105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3.Функции рабочей группы.</w:t>
      </w:r>
    </w:p>
    <w:p w:rsidR="007105B2" w:rsidRPr="007105B2" w:rsidRDefault="007105B2" w:rsidP="007105B2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7105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Подбор диагностических материалов для выявления одарённых детей.</w:t>
      </w:r>
      <w:r w:rsidRPr="007105B2">
        <w:rPr>
          <w:rFonts w:ascii="Verdana" w:eastAsia="Times New Roman" w:hAnsi="Verdana" w:cs="Times New Roman"/>
          <w:sz w:val="16"/>
          <w:szCs w:val="16"/>
          <w:lang w:eastAsia="ru-RU"/>
        </w:rPr>
        <w:t xml:space="preserve"> </w:t>
      </w:r>
    </w:p>
    <w:p w:rsidR="007105B2" w:rsidRPr="007105B2" w:rsidRDefault="007105B2" w:rsidP="007105B2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7105B2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 и систематизация материалов периодической печати и педагогической литературы по данной проблеме.</w:t>
      </w:r>
      <w:r w:rsidRPr="007105B2">
        <w:rPr>
          <w:rFonts w:ascii="Verdana" w:eastAsia="Times New Roman" w:hAnsi="Verdana" w:cs="Times New Roman"/>
          <w:sz w:val="16"/>
          <w:szCs w:val="16"/>
          <w:lang w:eastAsia="ru-RU"/>
        </w:rPr>
        <w:t xml:space="preserve"> </w:t>
      </w:r>
    </w:p>
    <w:p w:rsidR="007105B2" w:rsidRPr="007105B2" w:rsidRDefault="007105B2" w:rsidP="007105B2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7105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методических рекомендаций по работе с одарёнными детьми.</w:t>
      </w:r>
      <w:r w:rsidRPr="007105B2">
        <w:rPr>
          <w:rFonts w:ascii="Verdana" w:eastAsia="Times New Roman" w:hAnsi="Verdana" w:cs="Times New Roman"/>
          <w:sz w:val="16"/>
          <w:szCs w:val="16"/>
          <w:lang w:eastAsia="ru-RU"/>
        </w:rPr>
        <w:t xml:space="preserve"> </w:t>
      </w:r>
    </w:p>
    <w:p w:rsidR="007105B2" w:rsidRPr="007105B2" w:rsidRDefault="007105B2" w:rsidP="007105B2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7105B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критериев эффективности работы.</w:t>
      </w:r>
      <w:r w:rsidRPr="007105B2">
        <w:rPr>
          <w:rFonts w:ascii="Verdana" w:eastAsia="Times New Roman" w:hAnsi="Verdana" w:cs="Times New Roman"/>
          <w:sz w:val="16"/>
          <w:szCs w:val="16"/>
          <w:lang w:eastAsia="ru-RU"/>
        </w:rPr>
        <w:t xml:space="preserve"> </w:t>
      </w:r>
    </w:p>
    <w:p w:rsidR="007105B2" w:rsidRPr="007105B2" w:rsidRDefault="007105B2" w:rsidP="007105B2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7105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отчетов о работе с одаренными детьми;</w:t>
      </w:r>
    </w:p>
    <w:p w:rsidR="007105B2" w:rsidRPr="007105B2" w:rsidRDefault="007105B2" w:rsidP="007105B2">
      <w:pPr>
        <w:spacing w:after="0" w:line="240" w:lineRule="auto"/>
        <w:ind w:left="720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7105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4.Функции руководителей ШМ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</w:t>
      </w:r>
      <w:r w:rsidRPr="007105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ТЛ, ТП</w:t>
      </w:r>
      <w:r w:rsidRPr="007105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7105B2" w:rsidRPr="007105B2" w:rsidRDefault="007105B2" w:rsidP="007105B2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7105B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и проведение школьных предметных недель и олимпиад (ежегодно).</w:t>
      </w:r>
      <w:r w:rsidRPr="007105B2">
        <w:rPr>
          <w:rFonts w:ascii="Verdana" w:eastAsia="Times New Roman" w:hAnsi="Verdana" w:cs="Times New Roman"/>
          <w:sz w:val="16"/>
          <w:szCs w:val="16"/>
          <w:lang w:eastAsia="ru-RU"/>
        </w:rPr>
        <w:t xml:space="preserve"> </w:t>
      </w:r>
    </w:p>
    <w:p w:rsidR="007105B2" w:rsidRPr="007105B2" w:rsidRDefault="007105B2" w:rsidP="007105B2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7105B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материалов, вопросов и заданий повышенного уровня сложности по предметам (постоянно).</w:t>
      </w:r>
      <w:r w:rsidRPr="007105B2">
        <w:rPr>
          <w:rFonts w:ascii="Verdana" w:eastAsia="Times New Roman" w:hAnsi="Verdana" w:cs="Times New Roman"/>
          <w:sz w:val="16"/>
          <w:szCs w:val="16"/>
          <w:lang w:eastAsia="ru-RU"/>
        </w:rPr>
        <w:t xml:space="preserve"> </w:t>
      </w:r>
    </w:p>
    <w:p w:rsidR="007105B2" w:rsidRPr="007105B2" w:rsidRDefault="007105B2" w:rsidP="007105B2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7105B2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материалов по работе с одарёнными детьми на сайте школы, стенде методической работы (диагностики, образцы заданий, результаты олимпиад и т.д.)</w:t>
      </w:r>
      <w:r w:rsidRPr="007105B2">
        <w:rPr>
          <w:rFonts w:ascii="Verdana" w:eastAsia="Times New Roman" w:hAnsi="Verdana" w:cs="Times New Roman"/>
          <w:sz w:val="16"/>
          <w:szCs w:val="16"/>
          <w:lang w:eastAsia="ru-RU"/>
        </w:rPr>
        <w:t xml:space="preserve"> </w:t>
      </w:r>
    </w:p>
    <w:p w:rsidR="007105B2" w:rsidRPr="007105B2" w:rsidRDefault="007105B2" w:rsidP="007105B2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7105B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 подготовкой творческих отчётов учителей, работающих с одарёнными детьми.</w:t>
      </w:r>
    </w:p>
    <w:p w:rsidR="007105B2" w:rsidRPr="007105B2" w:rsidRDefault="007105B2" w:rsidP="007105B2">
      <w:pPr>
        <w:spacing w:after="0" w:line="240" w:lineRule="auto"/>
        <w:ind w:left="720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7105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5.Функции учителей-предметников.</w:t>
      </w:r>
    </w:p>
    <w:p w:rsidR="007105B2" w:rsidRPr="007105B2" w:rsidRDefault="007105B2" w:rsidP="007105B2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7105B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одарённых детей.</w:t>
      </w:r>
      <w:r w:rsidRPr="007105B2">
        <w:rPr>
          <w:rFonts w:ascii="Verdana" w:eastAsia="Times New Roman" w:hAnsi="Verdana" w:cs="Times New Roman"/>
          <w:sz w:val="16"/>
          <w:szCs w:val="16"/>
          <w:lang w:eastAsia="ru-RU"/>
        </w:rPr>
        <w:t xml:space="preserve"> </w:t>
      </w:r>
    </w:p>
    <w:p w:rsidR="007105B2" w:rsidRPr="007105B2" w:rsidRDefault="007105B2" w:rsidP="007105B2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7105B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Корректировка программ и тематических планов для работы с одарёнными детьми, включение заданий повышенной сложности, творческого, научно-исследовательского уровней.</w:t>
      </w:r>
      <w:r w:rsidRPr="007105B2">
        <w:rPr>
          <w:rFonts w:ascii="Verdana" w:eastAsia="Times New Roman" w:hAnsi="Verdana" w:cs="Times New Roman"/>
          <w:sz w:val="16"/>
          <w:szCs w:val="16"/>
          <w:lang w:eastAsia="ru-RU"/>
        </w:rPr>
        <w:t xml:space="preserve"> </w:t>
      </w:r>
    </w:p>
    <w:p w:rsidR="007105B2" w:rsidRPr="007105B2" w:rsidRDefault="007105B2" w:rsidP="007105B2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7105B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индивидуальной работы с одарёнными детьми.</w:t>
      </w:r>
      <w:r w:rsidRPr="007105B2">
        <w:rPr>
          <w:rFonts w:ascii="Verdana" w:eastAsia="Times New Roman" w:hAnsi="Verdana" w:cs="Times New Roman"/>
          <w:sz w:val="16"/>
          <w:szCs w:val="16"/>
          <w:lang w:eastAsia="ru-RU"/>
        </w:rPr>
        <w:t xml:space="preserve"> </w:t>
      </w:r>
    </w:p>
    <w:p w:rsidR="007105B2" w:rsidRPr="007105B2" w:rsidRDefault="007105B2" w:rsidP="007105B2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7105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учащихся к олимпиадам, конкурсам, викторинам, конференциям школьного и районного уровня.</w:t>
      </w:r>
      <w:r w:rsidRPr="007105B2">
        <w:rPr>
          <w:rFonts w:ascii="Verdana" w:eastAsia="Times New Roman" w:hAnsi="Verdana" w:cs="Times New Roman"/>
          <w:sz w:val="16"/>
          <w:szCs w:val="16"/>
          <w:lang w:eastAsia="ru-RU"/>
        </w:rPr>
        <w:t xml:space="preserve"> </w:t>
      </w:r>
    </w:p>
    <w:p w:rsidR="007105B2" w:rsidRPr="007105B2" w:rsidRDefault="007105B2" w:rsidP="007105B2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7105B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 и оформление в течение года достижений одарённых детей для предъявления на общешкольной ежегодной конференции.</w:t>
      </w:r>
      <w:r w:rsidRPr="007105B2">
        <w:rPr>
          <w:rFonts w:ascii="Verdana" w:eastAsia="Times New Roman" w:hAnsi="Verdana" w:cs="Times New Roman"/>
          <w:sz w:val="16"/>
          <w:szCs w:val="16"/>
          <w:lang w:eastAsia="ru-RU"/>
        </w:rPr>
        <w:t xml:space="preserve"> </w:t>
      </w:r>
    </w:p>
    <w:p w:rsidR="007105B2" w:rsidRPr="007105B2" w:rsidRDefault="007105B2" w:rsidP="007105B2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7105B2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своего опыта работы с одарёнными детьми в виде творческого отчёта для предъявления на педсовете.</w:t>
      </w:r>
      <w:r w:rsidRPr="007105B2">
        <w:rPr>
          <w:rFonts w:ascii="Verdana" w:eastAsia="Times New Roman" w:hAnsi="Verdana" w:cs="Times New Roman"/>
          <w:sz w:val="16"/>
          <w:szCs w:val="16"/>
          <w:lang w:eastAsia="ru-RU"/>
        </w:rPr>
        <w:t xml:space="preserve"> </w:t>
      </w:r>
    </w:p>
    <w:p w:rsidR="007105B2" w:rsidRPr="007105B2" w:rsidRDefault="007105B2" w:rsidP="007105B2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7105B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в учебных кабинетах картотеки материалов повышенного уровня сложности.</w:t>
      </w:r>
      <w:r w:rsidRPr="007105B2">
        <w:rPr>
          <w:rFonts w:ascii="Verdana" w:eastAsia="Times New Roman" w:hAnsi="Verdana" w:cs="Times New Roman"/>
          <w:sz w:val="16"/>
          <w:szCs w:val="16"/>
          <w:lang w:eastAsia="ru-RU"/>
        </w:rPr>
        <w:t xml:space="preserve"> </w:t>
      </w:r>
    </w:p>
    <w:p w:rsidR="007105B2" w:rsidRPr="007105B2" w:rsidRDefault="007105B2" w:rsidP="007105B2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7105B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Консультирование родителей одарённых детей по вопросам развития способностей их детей.</w:t>
      </w:r>
      <w:r w:rsidRPr="007105B2">
        <w:rPr>
          <w:rFonts w:ascii="Verdana" w:eastAsia="Times New Roman" w:hAnsi="Verdana" w:cs="Times New Roman"/>
          <w:sz w:val="16"/>
          <w:szCs w:val="16"/>
          <w:lang w:eastAsia="ru-RU"/>
        </w:rPr>
        <w:t xml:space="preserve"> </w:t>
      </w:r>
    </w:p>
    <w:p w:rsidR="007105B2" w:rsidRPr="007105B2" w:rsidRDefault="007105B2" w:rsidP="007105B2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7105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отчетов о работе с одаренными детьми;</w:t>
      </w:r>
    </w:p>
    <w:p w:rsidR="007105B2" w:rsidRPr="007105B2" w:rsidRDefault="007105B2" w:rsidP="007105B2">
      <w:pPr>
        <w:spacing w:after="0" w:line="240" w:lineRule="auto"/>
        <w:ind w:left="720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7105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6.Функции классных руководителей.</w:t>
      </w:r>
    </w:p>
    <w:p w:rsidR="007105B2" w:rsidRPr="007105B2" w:rsidRDefault="007105B2" w:rsidP="007105B2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7105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Выявление детей с общей одарённостью.</w:t>
      </w:r>
      <w:r w:rsidRPr="007105B2">
        <w:rPr>
          <w:rFonts w:ascii="Verdana" w:eastAsia="Times New Roman" w:hAnsi="Verdana" w:cs="Times New Roman"/>
          <w:sz w:val="16"/>
          <w:szCs w:val="16"/>
          <w:lang w:eastAsia="ru-RU"/>
        </w:rPr>
        <w:t xml:space="preserve"> </w:t>
      </w:r>
    </w:p>
    <w:p w:rsidR="007105B2" w:rsidRPr="007105B2" w:rsidRDefault="007105B2" w:rsidP="007105B2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710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Оформление в дневниках </w:t>
      </w:r>
      <w:proofErr w:type="spellStart"/>
      <w:r w:rsidRPr="007105B2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7105B2">
        <w:rPr>
          <w:rFonts w:ascii="Times New Roman" w:eastAsia="Times New Roman" w:hAnsi="Times New Roman" w:cs="Times New Roman"/>
          <w:sz w:val="24"/>
          <w:szCs w:val="24"/>
          <w:lang w:eastAsia="ru-RU"/>
        </w:rPr>
        <w:t>. руководителей сводной таблицы по видам (областям) одарённости детей, используя данные своих диагностик и наблюдений, учителей-предметников, руководителей кружков, родителей.</w:t>
      </w:r>
      <w:r w:rsidRPr="007105B2">
        <w:rPr>
          <w:rFonts w:ascii="Verdana" w:eastAsia="Times New Roman" w:hAnsi="Verdana" w:cs="Times New Roman"/>
          <w:sz w:val="16"/>
          <w:szCs w:val="16"/>
          <w:lang w:eastAsia="ru-RU"/>
        </w:rPr>
        <w:t xml:space="preserve"> </w:t>
      </w:r>
    </w:p>
    <w:p w:rsidR="007105B2" w:rsidRPr="007105B2" w:rsidRDefault="007105B2" w:rsidP="007105B2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7105B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воспитательной работы в классе с учётом реализации одарёнными детьми класса своих способностей.</w:t>
      </w:r>
      <w:r w:rsidRPr="007105B2">
        <w:rPr>
          <w:rFonts w:ascii="Verdana" w:eastAsia="Times New Roman" w:hAnsi="Verdana" w:cs="Times New Roman"/>
          <w:sz w:val="16"/>
          <w:szCs w:val="16"/>
          <w:lang w:eastAsia="ru-RU"/>
        </w:rPr>
        <w:t xml:space="preserve"> </w:t>
      </w:r>
    </w:p>
    <w:p w:rsidR="007105B2" w:rsidRPr="007105B2" w:rsidRDefault="007105B2" w:rsidP="007105B2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7105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отчетов о работе с одаренными детьми;</w:t>
      </w:r>
      <w:r w:rsidRPr="007105B2">
        <w:rPr>
          <w:rFonts w:ascii="Verdana" w:eastAsia="Times New Roman" w:hAnsi="Verdana" w:cs="Times New Roman"/>
          <w:sz w:val="16"/>
          <w:szCs w:val="16"/>
          <w:lang w:eastAsia="ru-RU"/>
        </w:rPr>
        <w:t xml:space="preserve"> </w:t>
      </w:r>
    </w:p>
    <w:p w:rsidR="007105B2" w:rsidRPr="007105B2" w:rsidRDefault="007105B2" w:rsidP="007105B2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7105B2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Взаимосвязь с учреждениями дополнительного образования;</w:t>
      </w:r>
    </w:p>
    <w:p w:rsidR="007105B2" w:rsidRPr="007105B2" w:rsidRDefault="007105B2" w:rsidP="007105B2">
      <w:pPr>
        <w:spacing w:after="0" w:line="240" w:lineRule="auto"/>
        <w:ind w:left="720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7105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7.Функции руководителей кружков и секций.</w:t>
      </w:r>
    </w:p>
    <w:p w:rsidR="007105B2" w:rsidRPr="007105B2" w:rsidRDefault="007105B2" w:rsidP="007105B2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7105B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одарённых детей.</w:t>
      </w:r>
      <w:r w:rsidRPr="007105B2">
        <w:rPr>
          <w:rFonts w:ascii="Verdana" w:eastAsia="Times New Roman" w:hAnsi="Verdana" w:cs="Times New Roman"/>
          <w:sz w:val="16"/>
          <w:szCs w:val="16"/>
          <w:lang w:eastAsia="ru-RU"/>
        </w:rPr>
        <w:t xml:space="preserve"> </w:t>
      </w:r>
    </w:p>
    <w:p w:rsidR="007105B2" w:rsidRPr="007105B2" w:rsidRDefault="007105B2" w:rsidP="007105B2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7105B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творческих отчётов детей.</w:t>
      </w:r>
      <w:r w:rsidRPr="007105B2">
        <w:rPr>
          <w:rFonts w:ascii="Verdana" w:eastAsia="Times New Roman" w:hAnsi="Verdana" w:cs="Times New Roman"/>
          <w:sz w:val="16"/>
          <w:szCs w:val="16"/>
          <w:lang w:eastAsia="ru-RU"/>
        </w:rPr>
        <w:t xml:space="preserve"> </w:t>
      </w:r>
    </w:p>
    <w:p w:rsidR="007105B2" w:rsidRPr="007105B2" w:rsidRDefault="007105B2" w:rsidP="007105B2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710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необходимой информации </w:t>
      </w:r>
      <w:proofErr w:type="spellStart"/>
      <w:r w:rsidRPr="007105B2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7105B2">
        <w:rPr>
          <w:rFonts w:ascii="Times New Roman" w:eastAsia="Times New Roman" w:hAnsi="Times New Roman" w:cs="Times New Roman"/>
          <w:sz w:val="24"/>
          <w:szCs w:val="24"/>
          <w:lang w:eastAsia="ru-RU"/>
        </w:rPr>
        <w:t>. руководителям.</w:t>
      </w:r>
      <w:r w:rsidRPr="007105B2">
        <w:rPr>
          <w:rFonts w:ascii="Verdana" w:eastAsia="Times New Roman" w:hAnsi="Verdana" w:cs="Times New Roman"/>
          <w:sz w:val="16"/>
          <w:szCs w:val="16"/>
          <w:lang w:eastAsia="ru-RU"/>
        </w:rPr>
        <w:t xml:space="preserve"> </w:t>
      </w:r>
    </w:p>
    <w:p w:rsidR="007105B2" w:rsidRPr="007105B2" w:rsidRDefault="007105B2" w:rsidP="007105B2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7105B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Консультирование родителей.</w:t>
      </w:r>
      <w:r w:rsidRPr="007105B2">
        <w:rPr>
          <w:rFonts w:ascii="Verdana" w:eastAsia="Times New Roman" w:hAnsi="Verdana" w:cs="Times New Roman"/>
          <w:sz w:val="16"/>
          <w:szCs w:val="16"/>
          <w:lang w:eastAsia="ru-RU"/>
        </w:rPr>
        <w:t xml:space="preserve"> </w:t>
      </w:r>
    </w:p>
    <w:p w:rsidR="007105B2" w:rsidRPr="007105B2" w:rsidRDefault="007105B2" w:rsidP="007105B2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7105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отчетов о работе с одаренными детьми (в произвольной форме);</w:t>
      </w:r>
    </w:p>
    <w:p w:rsidR="007105B2" w:rsidRPr="007105B2" w:rsidRDefault="007105B2" w:rsidP="007105B2">
      <w:pPr>
        <w:spacing w:after="0" w:line="240" w:lineRule="auto"/>
        <w:ind w:left="720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7105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Функции психолога</w:t>
      </w:r>
    </w:p>
    <w:p w:rsidR="007105B2" w:rsidRPr="007105B2" w:rsidRDefault="007105B2" w:rsidP="007105B2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7105B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Психодиагностическая работа (групповая, индивидуальная)</w:t>
      </w:r>
      <w:r w:rsidRPr="007105B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7105B2">
        <w:rPr>
          <w:rFonts w:ascii="Verdana" w:eastAsia="Times New Roman" w:hAnsi="Verdana" w:cs="Times New Roman"/>
          <w:sz w:val="16"/>
          <w:szCs w:val="16"/>
          <w:lang w:eastAsia="ru-RU"/>
        </w:rPr>
        <w:t xml:space="preserve"> </w:t>
      </w:r>
    </w:p>
    <w:p w:rsidR="007105B2" w:rsidRPr="007105B2" w:rsidRDefault="007105B2" w:rsidP="007105B2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7105B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Индивидуальные и групповые занятия с учащимися</w:t>
      </w:r>
      <w:r w:rsidRPr="007105B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7105B2">
        <w:rPr>
          <w:rFonts w:ascii="Verdana" w:eastAsia="Times New Roman" w:hAnsi="Verdana" w:cs="Times New Roman"/>
          <w:sz w:val="16"/>
          <w:szCs w:val="16"/>
          <w:lang w:eastAsia="ru-RU"/>
        </w:rPr>
        <w:t xml:space="preserve"> </w:t>
      </w:r>
    </w:p>
    <w:p w:rsidR="007105B2" w:rsidRPr="007105B2" w:rsidRDefault="007105B2" w:rsidP="007105B2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7105B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Индивидуальные и групповые консультации для учащихся;</w:t>
      </w:r>
      <w:r w:rsidRPr="007105B2">
        <w:rPr>
          <w:rFonts w:ascii="Verdana" w:eastAsia="Times New Roman" w:hAnsi="Verdana" w:cs="Times New Roman"/>
          <w:sz w:val="16"/>
          <w:szCs w:val="16"/>
          <w:lang w:eastAsia="ru-RU"/>
        </w:rPr>
        <w:t xml:space="preserve"> </w:t>
      </w:r>
    </w:p>
    <w:p w:rsidR="007105B2" w:rsidRPr="007105B2" w:rsidRDefault="007105B2" w:rsidP="007105B2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7105B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Работа с родителями (выступления на родительских собраниях, консультации)</w:t>
      </w:r>
      <w:r w:rsidRPr="007105B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7105B2">
        <w:rPr>
          <w:rFonts w:ascii="Verdana" w:eastAsia="Times New Roman" w:hAnsi="Verdana" w:cs="Times New Roman"/>
          <w:sz w:val="16"/>
          <w:szCs w:val="16"/>
          <w:lang w:eastAsia="ru-RU"/>
        </w:rPr>
        <w:t xml:space="preserve"> </w:t>
      </w:r>
    </w:p>
    <w:p w:rsidR="007105B2" w:rsidRPr="007105B2" w:rsidRDefault="007105B2" w:rsidP="007105B2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7105B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Работа с учителями (консультации, тренинги, просветительская работа).</w:t>
      </w:r>
      <w:r w:rsidRPr="007105B2">
        <w:rPr>
          <w:rFonts w:ascii="Verdana" w:eastAsia="Times New Roman" w:hAnsi="Verdana" w:cs="Times New Roman"/>
          <w:sz w:val="16"/>
          <w:szCs w:val="16"/>
          <w:lang w:eastAsia="ru-RU"/>
        </w:rPr>
        <w:t xml:space="preserve"> </w:t>
      </w:r>
    </w:p>
    <w:p w:rsidR="007105B2" w:rsidRPr="007105B2" w:rsidRDefault="007105B2" w:rsidP="007105B2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7105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отчетов о работе с одаренными детьми;</w:t>
      </w:r>
    </w:p>
    <w:p w:rsidR="007105B2" w:rsidRPr="007105B2" w:rsidRDefault="007105B2" w:rsidP="007105B2">
      <w:pPr>
        <w:spacing w:after="0" w:line="240" w:lineRule="auto"/>
        <w:ind w:left="720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7105B2" w:rsidRPr="007105B2" w:rsidRDefault="007105B2" w:rsidP="007105B2">
      <w:pPr>
        <w:ind w:firstLine="708"/>
      </w:pPr>
    </w:p>
    <w:sectPr w:rsidR="007105B2" w:rsidRPr="007105B2" w:rsidSect="00BF4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C75A7"/>
    <w:multiLevelType w:val="multilevel"/>
    <w:tmpl w:val="A5289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2F4973"/>
    <w:multiLevelType w:val="multilevel"/>
    <w:tmpl w:val="F962C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433315"/>
    <w:multiLevelType w:val="multilevel"/>
    <w:tmpl w:val="EA3A7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262EBE"/>
    <w:multiLevelType w:val="multilevel"/>
    <w:tmpl w:val="F788D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536B18"/>
    <w:multiLevelType w:val="multilevel"/>
    <w:tmpl w:val="8632B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3A478D"/>
    <w:multiLevelType w:val="multilevel"/>
    <w:tmpl w:val="3EF83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3705F6"/>
    <w:multiLevelType w:val="multilevel"/>
    <w:tmpl w:val="CF487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526007"/>
    <w:multiLevelType w:val="multilevel"/>
    <w:tmpl w:val="8F10D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F23B16"/>
    <w:multiLevelType w:val="multilevel"/>
    <w:tmpl w:val="F1F62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F36D29"/>
    <w:multiLevelType w:val="multilevel"/>
    <w:tmpl w:val="0FE63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CC02C0F"/>
    <w:multiLevelType w:val="multilevel"/>
    <w:tmpl w:val="CFC2D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4504B3"/>
    <w:multiLevelType w:val="multilevel"/>
    <w:tmpl w:val="EC587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EC47A7C"/>
    <w:multiLevelType w:val="multilevel"/>
    <w:tmpl w:val="7BA4E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2AF472A"/>
    <w:multiLevelType w:val="multilevel"/>
    <w:tmpl w:val="AC34F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4F92FEA"/>
    <w:multiLevelType w:val="multilevel"/>
    <w:tmpl w:val="C832C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6D02A56"/>
    <w:multiLevelType w:val="multilevel"/>
    <w:tmpl w:val="A2DAF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6DB4F35"/>
    <w:multiLevelType w:val="multilevel"/>
    <w:tmpl w:val="F2962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AA068B9"/>
    <w:multiLevelType w:val="multilevel"/>
    <w:tmpl w:val="7786A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E9F3D58"/>
    <w:multiLevelType w:val="multilevel"/>
    <w:tmpl w:val="57DCE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25A5C44"/>
    <w:multiLevelType w:val="multilevel"/>
    <w:tmpl w:val="D5501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36911D6"/>
    <w:multiLevelType w:val="multilevel"/>
    <w:tmpl w:val="E2CE9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3D07F88"/>
    <w:multiLevelType w:val="multilevel"/>
    <w:tmpl w:val="A8846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5C6383D"/>
    <w:multiLevelType w:val="multilevel"/>
    <w:tmpl w:val="8A544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8734D08"/>
    <w:multiLevelType w:val="multilevel"/>
    <w:tmpl w:val="05222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B585E61"/>
    <w:multiLevelType w:val="multilevel"/>
    <w:tmpl w:val="DB0E2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DA827CF"/>
    <w:multiLevelType w:val="multilevel"/>
    <w:tmpl w:val="F8100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29F03EF"/>
    <w:multiLevelType w:val="multilevel"/>
    <w:tmpl w:val="40C06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6E034D4"/>
    <w:multiLevelType w:val="multilevel"/>
    <w:tmpl w:val="A8E87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25714FA"/>
    <w:multiLevelType w:val="multilevel"/>
    <w:tmpl w:val="D2FEF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8962A6B"/>
    <w:multiLevelType w:val="multilevel"/>
    <w:tmpl w:val="0CCC2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DEC5E43"/>
    <w:multiLevelType w:val="multilevel"/>
    <w:tmpl w:val="084CC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E581B08"/>
    <w:multiLevelType w:val="multilevel"/>
    <w:tmpl w:val="5B52D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2EB19EB"/>
    <w:multiLevelType w:val="multilevel"/>
    <w:tmpl w:val="0EE0F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83472FB"/>
    <w:multiLevelType w:val="multilevel"/>
    <w:tmpl w:val="CA20C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8C340A8"/>
    <w:multiLevelType w:val="multilevel"/>
    <w:tmpl w:val="6F1C0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53953B8"/>
    <w:multiLevelType w:val="multilevel"/>
    <w:tmpl w:val="ED80F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61A1B94"/>
    <w:multiLevelType w:val="multilevel"/>
    <w:tmpl w:val="7F486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7026938"/>
    <w:multiLevelType w:val="multilevel"/>
    <w:tmpl w:val="BD643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8A23821"/>
    <w:multiLevelType w:val="multilevel"/>
    <w:tmpl w:val="EC9CB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9"/>
  </w:num>
  <w:num w:numId="2">
    <w:abstractNumId w:val="14"/>
  </w:num>
  <w:num w:numId="3">
    <w:abstractNumId w:val="34"/>
  </w:num>
  <w:num w:numId="4">
    <w:abstractNumId w:val="9"/>
  </w:num>
  <w:num w:numId="5">
    <w:abstractNumId w:val="16"/>
  </w:num>
  <w:num w:numId="6">
    <w:abstractNumId w:val="25"/>
  </w:num>
  <w:num w:numId="7">
    <w:abstractNumId w:val="1"/>
  </w:num>
  <w:num w:numId="8">
    <w:abstractNumId w:val="28"/>
  </w:num>
  <w:num w:numId="9">
    <w:abstractNumId w:val="4"/>
  </w:num>
  <w:num w:numId="10">
    <w:abstractNumId w:val="31"/>
  </w:num>
  <w:num w:numId="11">
    <w:abstractNumId w:val="24"/>
  </w:num>
  <w:num w:numId="12">
    <w:abstractNumId w:val="20"/>
  </w:num>
  <w:num w:numId="13">
    <w:abstractNumId w:val="22"/>
  </w:num>
  <w:num w:numId="14">
    <w:abstractNumId w:val="19"/>
  </w:num>
  <w:num w:numId="15">
    <w:abstractNumId w:val="38"/>
  </w:num>
  <w:num w:numId="16">
    <w:abstractNumId w:val="7"/>
  </w:num>
  <w:num w:numId="17">
    <w:abstractNumId w:val="11"/>
  </w:num>
  <w:num w:numId="18">
    <w:abstractNumId w:val="18"/>
  </w:num>
  <w:num w:numId="19">
    <w:abstractNumId w:val="33"/>
  </w:num>
  <w:num w:numId="20">
    <w:abstractNumId w:val="13"/>
  </w:num>
  <w:num w:numId="21">
    <w:abstractNumId w:val="21"/>
  </w:num>
  <w:num w:numId="22">
    <w:abstractNumId w:val="5"/>
  </w:num>
  <w:num w:numId="23">
    <w:abstractNumId w:val="15"/>
  </w:num>
  <w:num w:numId="24">
    <w:abstractNumId w:val="23"/>
  </w:num>
  <w:num w:numId="25">
    <w:abstractNumId w:val="27"/>
  </w:num>
  <w:num w:numId="26">
    <w:abstractNumId w:val="3"/>
  </w:num>
  <w:num w:numId="27">
    <w:abstractNumId w:val="17"/>
  </w:num>
  <w:num w:numId="28">
    <w:abstractNumId w:val="10"/>
  </w:num>
  <w:num w:numId="29">
    <w:abstractNumId w:val="37"/>
  </w:num>
  <w:num w:numId="30">
    <w:abstractNumId w:val="26"/>
  </w:num>
  <w:num w:numId="31">
    <w:abstractNumId w:val="2"/>
  </w:num>
  <w:num w:numId="32">
    <w:abstractNumId w:val="35"/>
  </w:num>
  <w:num w:numId="33">
    <w:abstractNumId w:val="12"/>
  </w:num>
  <w:num w:numId="34">
    <w:abstractNumId w:val="0"/>
  </w:num>
  <w:num w:numId="35">
    <w:abstractNumId w:val="36"/>
  </w:num>
  <w:num w:numId="36">
    <w:abstractNumId w:val="30"/>
  </w:num>
  <w:num w:numId="37">
    <w:abstractNumId w:val="32"/>
  </w:num>
  <w:num w:numId="38">
    <w:abstractNumId w:val="8"/>
  </w:num>
  <w:num w:numId="3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05B2"/>
    <w:rsid w:val="002F56F8"/>
    <w:rsid w:val="007105B2"/>
    <w:rsid w:val="0076755D"/>
    <w:rsid w:val="007F63CE"/>
    <w:rsid w:val="00A778D7"/>
    <w:rsid w:val="00A8401A"/>
    <w:rsid w:val="00BE6A09"/>
    <w:rsid w:val="00BF4E52"/>
    <w:rsid w:val="00C25D3F"/>
    <w:rsid w:val="00CE0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E52"/>
  </w:style>
  <w:style w:type="paragraph" w:styleId="1">
    <w:name w:val="heading 1"/>
    <w:basedOn w:val="a"/>
    <w:link w:val="10"/>
    <w:uiPriority w:val="9"/>
    <w:qFormat/>
    <w:rsid w:val="007105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105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05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105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nhideWhenUsed/>
    <w:rsid w:val="00710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105B2"/>
    <w:rPr>
      <w:color w:val="0000FF"/>
      <w:u w:val="single"/>
    </w:rPr>
  </w:style>
  <w:style w:type="character" w:styleId="a5">
    <w:name w:val="Emphasis"/>
    <w:basedOn w:val="a0"/>
    <w:uiPriority w:val="20"/>
    <w:qFormat/>
    <w:rsid w:val="007105B2"/>
    <w:rPr>
      <w:i/>
      <w:iCs/>
    </w:rPr>
  </w:style>
  <w:style w:type="character" w:styleId="a6">
    <w:name w:val="Strong"/>
    <w:basedOn w:val="a0"/>
    <w:uiPriority w:val="22"/>
    <w:qFormat/>
    <w:rsid w:val="007105B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12</Pages>
  <Words>2841</Words>
  <Characters>16196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19000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4</cp:revision>
  <cp:lastPrinted>2011-09-27T09:23:00Z</cp:lastPrinted>
  <dcterms:created xsi:type="dcterms:W3CDTF">2011-09-27T09:11:00Z</dcterms:created>
  <dcterms:modified xsi:type="dcterms:W3CDTF">2013-12-28T14:53:00Z</dcterms:modified>
</cp:coreProperties>
</file>